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30" w:rsidRDefault="00F73A30" w:rsidP="00F73A30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F73A30" w:rsidRDefault="00F73A30" w:rsidP="00F73A30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(на период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01.09 – 06.09  2020 г.)</w:t>
      </w:r>
    </w:p>
    <w:p w:rsidR="00F73A30" w:rsidRDefault="00F73A30" w:rsidP="00F73A30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F73A30" w:rsidRDefault="00F73A30" w:rsidP="00F73A30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FA3BAB" w:rsidRDefault="00F73A30" w:rsidP="00F73A30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shu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nata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4647@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sz w:val="28"/>
            <w:lang w:eastAsia="ru-RU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FA3BAB" w:rsidRDefault="00F73A30" w:rsidP="00FA3BAB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3A30" w:rsidRPr="00FA3BAB" w:rsidRDefault="00FA3BAB" w:rsidP="00FA3BAB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</w:t>
      </w:r>
      <w:r w:rsidR="002F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сольфеджио и музыкальной ли</w:t>
      </w:r>
      <w:r w:rsidR="002F2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можно скачать на сайте школы в разделе «Учебники». </w:t>
      </w:r>
    </w:p>
    <w:p w:rsidR="00FC0A76" w:rsidRPr="00D16186" w:rsidRDefault="00FC0A76" w:rsidP="00FC0A76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1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 </w:t>
      </w:r>
      <w:r w:rsidR="00D16186" w:rsidRPr="00D161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</w:t>
      </w:r>
      <w:r w:rsidRPr="00D161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C0A76" w:rsidRDefault="00FC0A76" w:rsidP="00FC0A76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A76" w:rsidRPr="00FC0A76" w:rsidRDefault="00FC0A76" w:rsidP="00FC0A76">
      <w:pPr>
        <w:pStyle w:val="a4"/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C0A76" w:rsidRDefault="00FC0A76" w:rsidP="00FC0A76">
      <w:pPr>
        <w:pStyle w:val="a4"/>
        <w:shd w:val="clear" w:color="auto" w:fill="F9EBF0"/>
        <w:spacing w:before="100" w:beforeAutospacing="1" w:after="195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A76" w:rsidRDefault="00FC0A76" w:rsidP="00FC0A76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ноты первой октавы.</w:t>
      </w:r>
    </w:p>
    <w:p w:rsidR="00FC0A76" w:rsidRDefault="00FC0A76" w:rsidP="00FC0A76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в нотной тетради задание на стр. 5 учебника Н.Пановой (написание скрипичного ключа – 6 последних строчек).</w:t>
      </w:r>
    </w:p>
    <w:p w:rsidR="00FC0A76" w:rsidRDefault="00FC0A76" w:rsidP="00FC0A76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по 2 ритмические карточки</w:t>
      </w:r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spellEnd"/>
      <w:proofErr w:type="gramEnd"/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noProof/>
          <w:lang w:eastAsia="ru-RU"/>
        </w:rPr>
        <w:drawing>
          <wp:inline distT="0" distB="0" distL="0" distR="0">
            <wp:extent cx="285750" cy="409575"/>
            <wp:effectExtent l="0" t="0" r="0" b="0"/>
            <wp:docPr id="13" name="Рисунок 3" descr="https://www.music-theory.ru/images/not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music-theory.ru/images/not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>
        <w:rPr>
          <w:noProof/>
          <w:lang w:eastAsia="ru-RU"/>
        </w:rPr>
        <w:drawing>
          <wp:inline distT="0" distB="0" distL="0" distR="0">
            <wp:extent cx="276225" cy="409575"/>
            <wp:effectExtent l="0" t="0" r="0" b="0"/>
            <wp:docPr id="14" name="Рисунок 2" descr="https://www.music-theory.ru/images/not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sic-theory.ru/images/note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6225" cy="409575"/>
            <wp:effectExtent l="0" t="0" r="0" b="0"/>
            <wp:docPr id="15" name="Рисунок 3" descr="https://www.music-theory.ru/images/not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usic-theory.ru/images/note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│</w:t>
      </w:r>
      <w:r>
        <w:rPr>
          <w:noProof/>
          <w:lang w:eastAsia="ru-RU"/>
        </w:rPr>
        <w:drawing>
          <wp:inline distT="0" distB="0" distL="0" distR="0">
            <wp:extent cx="1219200" cy="40957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>
        <w:rPr>
          <w:noProof/>
          <w:lang w:eastAsia="ru-RU"/>
        </w:rPr>
        <w:drawing>
          <wp:inline distT="0" distB="0" distL="0" distR="0">
            <wp:extent cx="809625" cy="438150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>│</w:t>
      </w:r>
      <w:r w:rsidRPr="00133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019175" cy="361950"/>
            <wp:effectExtent l="19050" t="0" r="9525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в классе они есть, но  связи с нынешней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</w:t>
      </w:r>
      <w:r w:rsidR="001B682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="001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</w:t>
      </w:r>
      <w:r w:rsidR="001B682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</w:t>
      </w:r>
      <w:r w:rsidR="001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иметь свои.</w:t>
      </w:r>
    </w:p>
    <w:p w:rsidR="00FC0A76" w:rsidRPr="00FC0A76" w:rsidRDefault="00FC0A76" w:rsidP="00FC0A76">
      <w:pPr>
        <w:pStyle w:val="a4"/>
        <w:numPr>
          <w:ilvl w:val="0"/>
          <w:numId w:val="10"/>
        </w:numPr>
        <w:shd w:val="clear" w:color="auto" w:fill="F9EBF0"/>
        <w:spacing w:before="100" w:beforeAutospacing="1" w:after="100" w:afterAutospacing="1" w:line="240" w:lineRule="auto"/>
        <w:ind w:left="709" w:hanging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и петь веселую и грустную песенку.</w:t>
      </w:r>
      <w:r w:rsidRPr="00FC0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0A76" w:rsidRDefault="00FC0A76" w:rsidP="00FC0A76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F73A30" w:rsidRDefault="00FC0A76" w:rsidP="004F1D62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="001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появился новый предмет «Слушание музыки».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Поговорите с детьми о звуках, которые нас окружают. </w:t>
      </w:r>
      <w:r w:rsidR="001B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звуки природы,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они могут называться музыкальными?  А какие звуки можно назвать шумовыми? Пусть ребенок приведет примеры.</w:t>
      </w:r>
    </w:p>
    <w:p w:rsidR="004F1D62" w:rsidRPr="004F1D62" w:rsidRDefault="004F1D62" w:rsidP="004F1D62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0" w:rsidRDefault="00F73A30" w:rsidP="001B6828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F73A30" w:rsidRDefault="001B6828" w:rsidP="00F73A30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7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73A30" w:rsidRDefault="007312AA" w:rsidP="00F73A30">
      <w:pPr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в тетрадь и петь </w:t>
      </w:r>
      <w:r w:rsidR="00A9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гамму</w:t>
      </w:r>
      <w:proofErr w:type="gramStart"/>
      <w:r w:rsidR="00A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мажор из задания 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стр.7, </w:t>
      </w:r>
      <w:r w:rsidR="00A9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образец.</w:t>
      </w:r>
    </w:p>
    <w:p w:rsidR="00F73A30" w:rsidRDefault="007312AA" w:rsidP="00F73A30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б2 из задании на стр.15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играть и петь их. </w:t>
      </w:r>
    </w:p>
    <w:p w:rsidR="00A916DB" w:rsidRDefault="00F73A30" w:rsidP="00A916DB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  </w:t>
      </w:r>
      <w:r w:rsidR="00731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 тональностях (до трех знаков в ключе) – стр.3.</w:t>
      </w:r>
    </w:p>
    <w:p w:rsidR="00A916DB" w:rsidRPr="00A916DB" w:rsidRDefault="00A916DB" w:rsidP="00A916DB">
      <w:pPr>
        <w:pStyle w:val="a4"/>
        <w:numPr>
          <w:ilvl w:val="0"/>
          <w:numId w:val="3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Петь упр. 219,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(1 часть) и упр. 45 (2 часть).</w:t>
      </w:r>
    </w:p>
    <w:p w:rsidR="00F73A30" w:rsidRPr="00A916DB" w:rsidRDefault="00F73A30" w:rsidP="00A916DB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4F1D62" w:rsidRPr="004F1D62" w:rsidRDefault="00A916DB" w:rsidP="004F1D62">
      <w:pPr>
        <w:pStyle w:val="a4"/>
        <w:numPr>
          <w:ilvl w:val="1"/>
          <w:numId w:val="3"/>
        </w:numPr>
        <w:ind w:left="709"/>
        <w:rPr>
          <w:rFonts w:ascii="Times New Roman" w:hAnsi="Times New Roman" w:cs="Times New Roman"/>
          <w:color w:val="333333"/>
          <w:sz w:val="28"/>
          <w:szCs w:val="28"/>
          <w:shd w:val="clear" w:color="auto" w:fill="EBEBEB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</w:t>
      </w:r>
      <w:r w:rsidRPr="00A916DB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Человеческий голос – самый первый музыкальный инструмент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» - почему мы так смело можем сказать</w:t>
      </w:r>
      <w:r w:rsidR="004F1D6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? Попробуйте поразмышлять на эту тему или написать маленькое сочинение. </w:t>
      </w:r>
    </w:p>
    <w:p w:rsidR="00A916DB" w:rsidRPr="00A916DB" w:rsidRDefault="004F1D62" w:rsidP="004F1D62">
      <w:pPr>
        <w:pStyle w:val="a4"/>
        <w:numPr>
          <w:ilvl w:val="1"/>
          <w:numId w:val="3"/>
        </w:numPr>
        <w:ind w:left="709"/>
        <w:rPr>
          <w:rFonts w:ascii="Times New Roman" w:hAnsi="Times New Roman" w:cs="Times New Roman"/>
          <w:color w:val="333333"/>
          <w:sz w:val="28"/>
          <w:szCs w:val="28"/>
          <w:shd w:val="clear" w:color="auto" w:fill="EBEBEB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Что такое </w:t>
      </w:r>
      <w:r w:rsidRPr="004F1D6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ТЕМБР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</w:t>
      </w:r>
      <w:r w:rsidRPr="004F1D6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ать письменный ответ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4F1D62" w:rsidRDefault="00F73A30" w:rsidP="004F1D62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 w:rsidR="004F1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1D62" w:rsidRDefault="004F1D62" w:rsidP="004F1D62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33614E" w:rsidRDefault="0033614E" w:rsidP="000C3C74">
      <w:pPr>
        <w:pStyle w:val="a4"/>
        <w:numPr>
          <w:ilvl w:val="2"/>
          <w:numId w:val="3"/>
        </w:numPr>
        <w:tabs>
          <w:tab w:val="clear" w:pos="2160"/>
          <w:tab w:val="num" w:pos="-5954"/>
        </w:tabs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класс) выполнить письменно на стр.12 задания 3,4,5. </w:t>
      </w:r>
    </w:p>
    <w:p w:rsidR="000C3C74" w:rsidRDefault="0033614E" w:rsidP="0033614E">
      <w:pPr>
        <w:pStyle w:val="a4"/>
        <w:numPr>
          <w:ilvl w:val="2"/>
          <w:numId w:val="3"/>
        </w:numPr>
        <w:shd w:val="clear" w:color="auto" w:fill="F9EBF0"/>
        <w:tabs>
          <w:tab w:val="clear" w:pos="2160"/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Повторить </w:t>
      </w:r>
      <w:r w:rsidR="000C3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тональности</w:t>
      </w:r>
      <w:proofErr w:type="gramStart"/>
      <w:r w:rsidR="000C3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0C3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ажор и л</w:t>
      </w:r>
      <w:r w:rsidR="000C3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минор</w:t>
      </w:r>
      <w:r w:rsidR="000C3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Петь гаммы, трезвучия с обращениями.</w:t>
      </w:r>
    </w:p>
    <w:p w:rsidR="00F73A30" w:rsidRPr="000C3C74" w:rsidRDefault="000C3C74" w:rsidP="000C3C74">
      <w:pPr>
        <w:pStyle w:val="a4"/>
        <w:numPr>
          <w:ilvl w:val="2"/>
          <w:numId w:val="3"/>
        </w:numPr>
        <w:shd w:val="clear" w:color="auto" w:fill="F9EBF0"/>
        <w:tabs>
          <w:tab w:val="clear" w:pos="2160"/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Петь упр. 323 – 325 (1 часть), упр. 71 (2 часть).</w:t>
      </w:r>
      <w:r w:rsidR="00F73A30" w:rsidRPr="000C3C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73A30" w:rsidRDefault="00F73A30" w:rsidP="00F73A30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47156A" w:rsidRDefault="00EE7EF2" w:rsidP="00EE7EF2">
      <w:p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</w:t>
      </w:r>
      <w:r w:rsidRPr="00EE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EE7E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7E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музыкальная литература. Ее мы будем учить до окончания школы. Первый год мы занимаемся по учебнику «</w:t>
      </w:r>
      <w:r w:rsidR="00471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он есть среди учебников на сайте школы, его можно скачать бесплатно. Задания и страницы я называю по этому учебнику. </w:t>
      </w:r>
    </w:p>
    <w:p w:rsidR="00CD58E9" w:rsidRDefault="0047156A" w:rsidP="0047156A">
      <w:pPr>
        <w:pStyle w:val="a4"/>
        <w:numPr>
          <w:ilvl w:val="0"/>
          <w:numId w:val="1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и пересказать тему «Легенды о музыке» (стр. 3 – 7).</w:t>
      </w:r>
    </w:p>
    <w:p w:rsidR="0047156A" w:rsidRPr="0047156A" w:rsidRDefault="0047156A" w:rsidP="0047156A">
      <w:pPr>
        <w:pStyle w:val="a4"/>
        <w:numPr>
          <w:ilvl w:val="0"/>
          <w:numId w:val="1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из раздела «Аполлон и музы» имена девяти муз и </w:t>
      </w:r>
      <w:proofErr w:type="gramStart"/>
      <w:r w:rsidR="003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искусства или науки они покровительствуют.</w:t>
      </w:r>
    </w:p>
    <w:p w:rsidR="00E34B75" w:rsidRDefault="00E34B75" w:rsidP="00F73A30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34B75" w:rsidRPr="00E34B75" w:rsidRDefault="00E34B75" w:rsidP="00E34B75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класс </w:t>
      </w:r>
    </w:p>
    <w:p w:rsidR="00E34B75" w:rsidRDefault="00E34B75" w:rsidP="00E34B75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4B75" w:rsidRPr="00E34B75" w:rsidRDefault="00E34B75" w:rsidP="00E34B75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4B75">
        <w:rPr>
          <w:rFonts w:ascii="Times New Roman" w:hAnsi="Times New Roman" w:cs="Times New Roman"/>
          <w:sz w:val="28"/>
          <w:szCs w:val="28"/>
        </w:rPr>
        <w:t>История развития музыки от  Древней Греции до эпохи барокко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34B7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Найти материал в Интернете, </w:t>
      </w:r>
      <w:r w:rsidR="00FA3BAB">
        <w:rPr>
          <w:rFonts w:ascii="Times New Roman" w:hAnsi="Times New Roman" w:cs="Times New Roman"/>
          <w:sz w:val="28"/>
          <w:szCs w:val="28"/>
        </w:rPr>
        <w:t xml:space="preserve">скачать или </w:t>
      </w:r>
      <w:r>
        <w:rPr>
          <w:rFonts w:ascii="Times New Roman" w:hAnsi="Times New Roman" w:cs="Times New Roman"/>
          <w:sz w:val="28"/>
          <w:szCs w:val="28"/>
        </w:rPr>
        <w:t>выписать в тетрадь</w:t>
      </w:r>
      <w:r w:rsidR="00FA3BAB">
        <w:rPr>
          <w:rFonts w:ascii="Times New Roman" w:hAnsi="Times New Roman" w:cs="Times New Roman"/>
          <w:sz w:val="28"/>
          <w:szCs w:val="28"/>
        </w:rPr>
        <w:t xml:space="preserve"> и пересказывать.</w:t>
      </w:r>
      <w:r w:rsidRPr="00E3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B75" w:rsidRPr="00FA3BAB" w:rsidRDefault="00E34B75" w:rsidP="00E34B75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содержание оперы «Орфей» К.В.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BAB" w:rsidRDefault="00FA3BAB" w:rsidP="00FA3BAB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A30" w:rsidRPr="00E34B75" w:rsidRDefault="00F73A30" w:rsidP="00E34B75">
      <w:pPr>
        <w:pStyle w:val="a4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класс (ОР)</w:t>
      </w:r>
    </w:p>
    <w:p w:rsidR="00F73A30" w:rsidRDefault="00F73A30" w:rsidP="00F73A30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73A30" w:rsidRDefault="00E34B75" w:rsidP="00F73A30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="000C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биографию Н.А.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Римского-Корсакова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тесту.</w:t>
      </w:r>
    </w:p>
    <w:p w:rsidR="00F73A30" w:rsidRDefault="00E34B75" w:rsidP="00F73A30">
      <w:pPr>
        <w:pStyle w:val="a4"/>
        <w:numPr>
          <w:ilvl w:val="1"/>
          <w:numId w:val="7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 содержание оперы «Снегурочка».</w:t>
      </w:r>
    </w:p>
    <w:p w:rsidR="00E34B75" w:rsidRDefault="00E34B75" w:rsidP="00E34B7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E34B75" w:rsidRDefault="00E34B75" w:rsidP="00E34B75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A3BAB" w:rsidRPr="00642B35" w:rsidRDefault="002D656B" w:rsidP="00FA3BAB">
      <w:pPr>
        <w:pStyle w:val="a4"/>
        <w:numPr>
          <w:ilvl w:val="2"/>
          <w:numId w:val="7"/>
        </w:numPr>
        <w:shd w:val="clear" w:color="auto" w:fill="F9EBF0"/>
        <w:tabs>
          <w:tab w:val="clear" w:pos="2160"/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буквенные обозначения звуков и тональностей, выполнив</w:t>
      </w:r>
      <w:r w:rsidR="00642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письменно задания на стр. 9 </w:t>
      </w:r>
      <w:r w:rsidR="0064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«Рабочей тетради» </w:t>
      </w:r>
      <w:proofErr w:type="spellStart"/>
      <w:r w:rsidR="00642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64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класс).</w:t>
      </w:r>
    </w:p>
    <w:p w:rsidR="00642B35" w:rsidRPr="00642B35" w:rsidRDefault="00642B35" w:rsidP="00FA3BAB">
      <w:pPr>
        <w:pStyle w:val="a4"/>
        <w:numPr>
          <w:ilvl w:val="2"/>
          <w:numId w:val="7"/>
        </w:numPr>
        <w:shd w:val="clear" w:color="auto" w:fill="F9EBF0"/>
        <w:tabs>
          <w:tab w:val="clear" w:pos="2160"/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 и играть тритоны в мажорных и минорных тональностях с одним знаком в ключе.</w:t>
      </w:r>
    </w:p>
    <w:p w:rsidR="00642B35" w:rsidRPr="00FA3BAB" w:rsidRDefault="00642B35" w:rsidP="00FA3BAB">
      <w:pPr>
        <w:pStyle w:val="a4"/>
        <w:numPr>
          <w:ilvl w:val="2"/>
          <w:numId w:val="7"/>
        </w:numPr>
        <w:shd w:val="clear" w:color="auto" w:fill="F9EBF0"/>
        <w:tabs>
          <w:tab w:val="clear" w:pos="2160"/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470, 471 (1 часть), упр. 153 (2 часть).</w:t>
      </w:r>
    </w:p>
    <w:p w:rsidR="00E34B75" w:rsidRDefault="00E34B75" w:rsidP="00E34B75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E34B75" w:rsidRDefault="00252563" w:rsidP="00E34B75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биографию </w:t>
      </w:r>
      <w:r w:rsidR="00E34B75">
        <w:rPr>
          <w:rFonts w:ascii="Times New Roman" w:hAnsi="Times New Roman"/>
          <w:sz w:val="28"/>
          <w:szCs w:val="28"/>
        </w:rPr>
        <w:t xml:space="preserve"> </w:t>
      </w:r>
      <w:r w:rsidR="00E34B75">
        <w:rPr>
          <w:rFonts w:ascii="Times New Roman" w:eastAsia="Times New Roman" w:hAnsi="Times New Roman" w:cs="Times New Roman"/>
          <w:sz w:val="28"/>
          <w:szCs w:val="28"/>
          <w:lang w:eastAsia="ru-RU"/>
        </w:rPr>
        <w:t>Л. Бетховена.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к тесту.</w:t>
      </w:r>
    </w:p>
    <w:p w:rsidR="00E34B75" w:rsidRDefault="00252563" w:rsidP="00E34B75">
      <w:pPr>
        <w:pStyle w:val="a4"/>
        <w:numPr>
          <w:ilvl w:val="1"/>
          <w:numId w:val="5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«Патетическую сонату» и увертюру «Эгмонт».</w:t>
      </w:r>
    </w:p>
    <w:p w:rsidR="00F73A30" w:rsidRDefault="004F1D62" w:rsidP="00F73A30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="00F73A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класс </w:t>
      </w:r>
    </w:p>
    <w:p w:rsidR="00F73A30" w:rsidRDefault="00F73A30" w:rsidP="00F73A30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F73A30" w:rsidRDefault="003C6B7D" w:rsidP="00F73A30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мажорные и минорные тональности с одним знаком в ключе. 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играть в них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73A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F73A30" w:rsidRP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(по тетради).</w:t>
      </w:r>
    </w:p>
    <w:p w:rsidR="00F73A30" w:rsidRDefault="00F73A30" w:rsidP="00F73A30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«Рабочей тетради»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класс</w:t>
      </w:r>
      <w:r w:rsidR="003C6B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выполнить письменно на стр. 14, задание 15; на стр. 15, задание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3A30" w:rsidRDefault="003C6B7D" w:rsidP="00F73A30">
      <w:pPr>
        <w:pStyle w:val="a4"/>
        <w:numPr>
          <w:ilvl w:val="0"/>
          <w:numId w:val="8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574-576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упр. 169 (2 часть)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3A30" w:rsidRDefault="00F73A30" w:rsidP="00F73A30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F73A30" w:rsidRDefault="003C6B7D" w:rsidP="00F73A30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биографию</w:t>
      </w:r>
      <w:r w:rsidR="00F7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А.С.Даргомыжского.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Подготовиться к тесту.</w:t>
      </w:r>
    </w:p>
    <w:p w:rsidR="00F73A30" w:rsidRDefault="003C6B7D" w:rsidP="00F73A30">
      <w:pPr>
        <w:pStyle w:val="a4"/>
        <w:numPr>
          <w:ilvl w:val="1"/>
          <w:numId w:val="9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Прослушать фрагменты оперы </w:t>
      </w:r>
      <w:r w:rsidR="00F7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«Русалка»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знать ее содержание</w:t>
      </w:r>
      <w:r w:rsidR="00F7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73A30" w:rsidRDefault="00F73A30" w:rsidP="00F73A30">
      <w:pPr>
        <w:pStyle w:val="a4"/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0" w:rsidRDefault="00F73A30" w:rsidP="00F73A30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A30" w:rsidRDefault="00F73A30" w:rsidP="00F73A30">
      <w:pPr>
        <w:pStyle w:val="a4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A30" w:rsidRDefault="00F73A30" w:rsidP="00F73A30">
      <w:pPr>
        <w:pStyle w:val="a4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1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http://solfa.ru</w:t>
        </w:r>
      </w:hyperlink>
    </w:p>
    <w:p w:rsidR="00C359CA" w:rsidRDefault="00C359CA" w:rsidP="00F73A30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Поздравляю всех с новым учебным годом!</w:t>
      </w:r>
    </w:p>
    <w:p w:rsidR="00F73A30" w:rsidRDefault="00F73A30" w:rsidP="00F73A30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 </w:t>
      </w:r>
      <w:r w:rsidR="00C3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удачи</w:t>
      </w:r>
      <w:r w:rsidR="00C359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успехов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2E55F1" w:rsidRDefault="002E55F1" w:rsidP="00F73A30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E7"/>
    <w:multiLevelType w:val="multilevel"/>
    <w:tmpl w:val="8E9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80E8E"/>
    <w:multiLevelType w:val="hybridMultilevel"/>
    <w:tmpl w:val="42B0D5AA"/>
    <w:lvl w:ilvl="0" w:tplc="78DC058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36485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46283"/>
    <w:multiLevelType w:val="hybridMultilevel"/>
    <w:tmpl w:val="6F9663A6"/>
    <w:lvl w:ilvl="0" w:tplc="3016331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A7638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942C7"/>
    <w:multiLevelType w:val="hybridMultilevel"/>
    <w:tmpl w:val="4A46E0D2"/>
    <w:lvl w:ilvl="0" w:tplc="A24CD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05492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30"/>
    <w:rsid w:val="000C3C74"/>
    <w:rsid w:val="001334C7"/>
    <w:rsid w:val="001B6828"/>
    <w:rsid w:val="00252563"/>
    <w:rsid w:val="002D656B"/>
    <w:rsid w:val="002E55F1"/>
    <w:rsid w:val="002F21AA"/>
    <w:rsid w:val="0033614E"/>
    <w:rsid w:val="003C6B7D"/>
    <w:rsid w:val="0047156A"/>
    <w:rsid w:val="004F1D62"/>
    <w:rsid w:val="00592662"/>
    <w:rsid w:val="00642B35"/>
    <w:rsid w:val="007312AA"/>
    <w:rsid w:val="007B408B"/>
    <w:rsid w:val="00A916DB"/>
    <w:rsid w:val="00C359CA"/>
    <w:rsid w:val="00CD58E9"/>
    <w:rsid w:val="00CE2DEE"/>
    <w:rsid w:val="00D16186"/>
    <w:rsid w:val="00E34B75"/>
    <w:rsid w:val="00EE7EF2"/>
    <w:rsid w:val="00F520A4"/>
    <w:rsid w:val="00F73A30"/>
    <w:rsid w:val="00FA3BAB"/>
    <w:rsid w:val="00FC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3A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olfa.ru" TargetMode="External"/><Relationship Id="rId5" Type="http://schemas.openxmlformats.org/officeDocument/2006/relationships/hyperlink" Target="mailto:shu-nata4647@yandex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5</cp:revision>
  <dcterms:created xsi:type="dcterms:W3CDTF">2020-09-01T08:58:00Z</dcterms:created>
  <dcterms:modified xsi:type="dcterms:W3CDTF">2020-09-01T16:34:00Z</dcterms:modified>
</cp:coreProperties>
</file>