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43" w:rsidRDefault="00CF1C43" w:rsidP="00CF1C43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>ПРП</w:t>
      </w:r>
    </w:p>
    <w:p w:rsidR="00CF1C43" w:rsidRDefault="00CF1C43" w:rsidP="00CF1C43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proofErr w:type="spellStart"/>
      <w:r>
        <w:rPr>
          <w:rFonts w:cs="Times New Roman"/>
          <w:b/>
          <w:bCs/>
          <w:sz w:val="36"/>
          <w:szCs w:val="36"/>
        </w:rPr>
        <w:t>Задание</w:t>
      </w:r>
      <w:proofErr w:type="spellEnd"/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cs="Times New Roman"/>
          <w:b/>
          <w:bCs/>
          <w:sz w:val="36"/>
          <w:szCs w:val="36"/>
          <w:lang w:val="ru-RU"/>
        </w:rPr>
        <w:t>по с</w:t>
      </w:r>
      <w:proofErr w:type="spellStart"/>
      <w:r>
        <w:rPr>
          <w:rFonts w:cs="Times New Roman"/>
          <w:b/>
          <w:bCs/>
          <w:sz w:val="36"/>
          <w:szCs w:val="36"/>
        </w:rPr>
        <w:t>лушани</w:t>
      </w:r>
      <w:proofErr w:type="spellEnd"/>
      <w:r>
        <w:rPr>
          <w:rFonts w:cs="Times New Roman"/>
          <w:b/>
          <w:bCs/>
          <w:sz w:val="36"/>
          <w:szCs w:val="36"/>
          <w:lang w:val="ru-RU"/>
        </w:rPr>
        <w:t>ю</w:t>
      </w:r>
      <w:r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cs="Times New Roman"/>
          <w:b/>
          <w:bCs/>
          <w:sz w:val="36"/>
          <w:szCs w:val="36"/>
        </w:rPr>
        <w:t>музыки</w:t>
      </w:r>
      <w:proofErr w:type="spellEnd"/>
      <w:r>
        <w:rPr>
          <w:rFonts w:cs="Times New Roman"/>
          <w:b/>
          <w:bCs/>
          <w:sz w:val="36"/>
          <w:szCs w:val="36"/>
        </w:rPr>
        <w:t>.</w:t>
      </w:r>
      <w:r>
        <w:rPr>
          <w:rFonts w:cs="Times New Roman"/>
          <w:b/>
          <w:bCs/>
          <w:sz w:val="36"/>
          <w:szCs w:val="36"/>
          <w:lang w:val="ru-RU"/>
        </w:rPr>
        <w:t xml:space="preserve"> </w:t>
      </w:r>
    </w:p>
    <w:p w:rsidR="00CF1C43" w:rsidRDefault="00CF1C43" w:rsidP="00CF1C43">
      <w:pPr>
        <w:pStyle w:val="Standard"/>
        <w:jc w:val="center"/>
        <w:rPr>
          <w:rFonts w:cs="Times New Roman"/>
          <w:sz w:val="36"/>
          <w:szCs w:val="36"/>
          <w:lang w:val="ru-RU"/>
        </w:rPr>
      </w:pPr>
      <w:r>
        <w:rPr>
          <w:rFonts w:cs="Times New Roman"/>
          <w:sz w:val="36"/>
          <w:szCs w:val="36"/>
          <w:lang w:val="ru-RU"/>
        </w:rPr>
        <w:t>Преподаватель</w:t>
      </w:r>
      <w:r>
        <w:rPr>
          <w:rFonts w:cs="Times New Roman"/>
          <w:sz w:val="36"/>
          <w:szCs w:val="36"/>
        </w:rPr>
        <w:t xml:space="preserve">  </w:t>
      </w:r>
      <w:proofErr w:type="spellStart"/>
      <w:r>
        <w:rPr>
          <w:rFonts w:cs="Times New Roman"/>
          <w:sz w:val="36"/>
          <w:szCs w:val="36"/>
        </w:rPr>
        <w:t>Тымчак</w:t>
      </w:r>
      <w:proofErr w:type="spellEnd"/>
      <w:r>
        <w:rPr>
          <w:rFonts w:cs="Times New Roman"/>
          <w:sz w:val="36"/>
          <w:szCs w:val="36"/>
        </w:rPr>
        <w:t xml:space="preserve"> М.Р. </w:t>
      </w:r>
    </w:p>
    <w:p w:rsidR="00CF1C43" w:rsidRDefault="00CF1C43" w:rsidP="00CF1C43">
      <w:pPr>
        <w:pStyle w:val="Standard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  <w:lang w:val="ru-RU"/>
        </w:rPr>
        <w:t xml:space="preserve">( на период </w:t>
      </w:r>
      <w:r w:rsidR="00D36703">
        <w:rPr>
          <w:rFonts w:cs="Times New Roman"/>
          <w:b/>
          <w:bCs/>
          <w:sz w:val="36"/>
          <w:szCs w:val="36"/>
          <w:lang w:val="ru-RU"/>
        </w:rPr>
        <w:t>21.09.2020 по27</w:t>
      </w:r>
      <w:r>
        <w:rPr>
          <w:rFonts w:cs="Times New Roman"/>
          <w:b/>
          <w:bCs/>
          <w:sz w:val="36"/>
          <w:szCs w:val="36"/>
          <w:lang w:val="ru-RU"/>
        </w:rPr>
        <w:t>.09.2020)</w:t>
      </w:r>
    </w:p>
    <w:p w:rsidR="00CF1C43" w:rsidRDefault="00CF1C43" w:rsidP="00CF1C43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>
        <w:rPr>
          <w:rFonts w:cs="Times New Roman"/>
          <w:b/>
          <w:bCs/>
          <w:sz w:val="36"/>
          <w:szCs w:val="36"/>
          <w:lang w:val="ru-RU"/>
        </w:rPr>
        <w:t>Дистанционное  Обучение</w:t>
      </w:r>
    </w:p>
    <w:p w:rsidR="00CF1C43" w:rsidRDefault="00CF1C43" w:rsidP="00CF1C43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>
        <w:rPr>
          <w:rFonts w:cs="Times New Roman"/>
          <w:b/>
          <w:bCs/>
          <w:sz w:val="36"/>
          <w:szCs w:val="36"/>
          <w:lang w:val="ru-RU"/>
        </w:rPr>
        <w:t>Выполненные задания  отправлять на почту:</w:t>
      </w:r>
    </w:p>
    <w:p w:rsidR="00CF1C43" w:rsidRDefault="00F577C8" w:rsidP="00CF1C43">
      <w:pPr>
        <w:pStyle w:val="Standard"/>
        <w:jc w:val="center"/>
        <w:rPr>
          <w:rFonts w:cs="Times New Roman"/>
          <w:sz w:val="36"/>
          <w:szCs w:val="36"/>
          <w:lang w:val="ru-RU"/>
        </w:rPr>
      </w:pPr>
      <w:hyperlink r:id="rId5" w:history="1">
        <w:r w:rsidR="00CF1C43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tymchak</w:t>
        </w:r>
        <w:r w:rsidR="00CF1C43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.</w:t>
        </w:r>
        <w:r w:rsidR="00CF1C43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m</w:t>
        </w:r>
        <w:r w:rsidR="00CF1C43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@</w:t>
        </w:r>
        <w:r w:rsidR="00CF1C43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yandex</w:t>
        </w:r>
        <w:r w:rsidR="00CF1C43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.</w:t>
        </w:r>
        <w:proofErr w:type="spellStart"/>
        <w:r w:rsidR="00CF1C43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ru</w:t>
        </w:r>
        <w:proofErr w:type="spellEnd"/>
      </w:hyperlink>
      <w:r w:rsidR="00CF1C43">
        <w:rPr>
          <w:rFonts w:cs="Times New Roman"/>
          <w:sz w:val="36"/>
          <w:szCs w:val="36"/>
          <w:lang w:val="ru-RU"/>
        </w:rPr>
        <w:t xml:space="preserve"> </w:t>
      </w:r>
      <w:r w:rsidR="00CF1C43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="00CF1C43">
        <w:rPr>
          <w:rFonts w:cs="Times New Roman"/>
          <w:sz w:val="36"/>
          <w:szCs w:val="36"/>
        </w:rPr>
        <w:t>или</w:t>
      </w:r>
      <w:proofErr w:type="spellEnd"/>
      <w:r w:rsidR="00CF1C43">
        <w:rPr>
          <w:rFonts w:cs="Times New Roman"/>
          <w:sz w:val="36"/>
          <w:szCs w:val="36"/>
        </w:rPr>
        <w:t xml:space="preserve">  </w:t>
      </w:r>
      <w:proofErr w:type="spellStart"/>
      <w:r w:rsidR="00CF1C43">
        <w:rPr>
          <w:rFonts w:cs="Times New Roman"/>
          <w:sz w:val="36"/>
          <w:szCs w:val="36"/>
        </w:rPr>
        <w:t>на</w:t>
      </w:r>
      <w:proofErr w:type="spellEnd"/>
      <w:proofErr w:type="gramEnd"/>
      <w:r w:rsidR="00CF1C43">
        <w:rPr>
          <w:rFonts w:cs="Times New Roman"/>
          <w:sz w:val="36"/>
          <w:szCs w:val="36"/>
        </w:rPr>
        <w:t xml:space="preserve"> </w:t>
      </w:r>
      <w:proofErr w:type="spellStart"/>
      <w:r w:rsidR="00CF1C43">
        <w:rPr>
          <w:rFonts w:cs="Times New Roman"/>
          <w:b/>
          <w:bCs/>
          <w:i/>
          <w:iCs/>
          <w:sz w:val="36"/>
          <w:szCs w:val="36"/>
        </w:rPr>
        <w:t>WhatsApp</w:t>
      </w:r>
      <w:proofErr w:type="spellEnd"/>
      <w:r w:rsidR="00CF1C43">
        <w:rPr>
          <w:rFonts w:cs="Times New Roman"/>
          <w:sz w:val="36"/>
          <w:szCs w:val="36"/>
        </w:rPr>
        <w:t xml:space="preserve">  </w:t>
      </w:r>
      <w:proofErr w:type="spellStart"/>
      <w:r w:rsidR="00CF1C43">
        <w:rPr>
          <w:rFonts w:cs="Times New Roman"/>
          <w:sz w:val="36"/>
          <w:szCs w:val="36"/>
        </w:rPr>
        <w:t>по</w:t>
      </w:r>
      <w:proofErr w:type="spellEnd"/>
      <w:r w:rsidR="00CF1C43">
        <w:rPr>
          <w:rFonts w:cs="Times New Roman"/>
          <w:sz w:val="36"/>
          <w:szCs w:val="36"/>
        </w:rPr>
        <w:t xml:space="preserve"> </w:t>
      </w:r>
      <w:proofErr w:type="spellStart"/>
      <w:r w:rsidR="00CF1C43">
        <w:rPr>
          <w:rFonts w:cs="Times New Roman"/>
          <w:sz w:val="36"/>
          <w:szCs w:val="36"/>
        </w:rPr>
        <w:t>номеру</w:t>
      </w:r>
      <w:proofErr w:type="spellEnd"/>
      <w:r w:rsidR="00CF1C43">
        <w:rPr>
          <w:rFonts w:cs="Times New Roman"/>
          <w:sz w:val="36"/>
          <w:szCs w:val="36"/>
        </w:rPr>
        <w:t xml:space="preserve"> </w:t>
      </w:r>
      <w:proofErr w:type="spellStart"/>
      <w:r w:rsidR="00CF1C43">
        <w:rPr>
          <w:rFonts w:cs="Times New Roman"/>
          <w:sz w:val="36"/>
          <w:szCs w:val="36"/>
        </w:rPr>
        <w:t>телефона</w:t>
      </w:r>
      <w:proofErr w:type="spellEnd"/>
      <w:r w:rsidR="00CF1C43">
        <w:rPr>
          <w:rFonts w:cs="Times New Roman"/>
          <w:sz w:val="36"/>
          <w:szCs w:val="36"/>
        </w:rPr>
        <w:t xml:space="preserve"> 89814079627</w:t>
      </w:r>
    </w:p>
    <w:p w:rsidR="001C6768" w:rsidRPr="00B86ED4" w:rsidRDefault="001C6768" w:rsidP="00B86ED4">
      <w:pPr>
        <w:pStyle w:val="Standard"/>
        <w:jc w:val="center"/>
        <w:rPr>
          <w:rFonts w:cs="Times New Roman"/>
          <w:sz w:val="40"/>
          <w:szCs w:val="40"/>
          <w:lang w:val="ru-RU"/>
        </w:rPr>
      </w:pPr>
      <w:r w:rsidRPr="00B86ED4">
        <w:rPr>
          <w:rFonts w:cs="Times New Roman"/>
          <w:sz w:val="40"/>
          <w:szCs w:val="40"/>
          <w:lang w:val="ru-RU"/>
        </w:rPr>
        <w:t>2класс</w:t>
      </w:r>
    </w:p>
    <w:p w:rsidR="00696E2F" w:rsidRPr="00B86ED4" w:rsidRDefault="00BB2827" w:rsidP="00BB2827">
      <w:pPr>
        <w:pStyle w:val="Standard"/>
        <w:rPr>
          <w:rFonts w:cs="Times New Roman"/>
          <w:sz w:val="28"/>
          <w:szCs w:val="28"/>
          <w:lang w:val="ru-RU"/>
        </w:rPr>
      </w:pPr>
      <w:r w:rsidRPr="00B86ED4">
        <w:rPr>
          <w:rFonts w:cs="Times New Roman"/>
          <w:sz w:val="28"/>
          <w:szCs w:val="28"/>
          <w:lang w:val="ru-RU"/>
        </w:rPr>
        <w:t xml:space="preserve">Что такое такт? </w:t>
      </w:r>
      <w:r w:rsidR="00B86ED4">
        <w:rPr>
          <w:rFonts w:cs="Times New Roman"/>
          <w:sz w:val="28"/>
          <w:szCs w:val="28"/>
          <w:lang w:val="ru-RU"/>
        </w:rPr>
        <w:t>Д</w:t>
      </w:r>
      <w:r w:rsidRPr="00B86ED4">
        <w:rPr>
          <w:rFonts w:cs="Times New Roman"/>
          <w:sz w:val="28"/>
          <w:szCs w:val="28"/>
          <w:lang w:val="ru-RU"/>
        </w:rPr>
        <w:t>еление такта на сильные и слабые доли</w:t>
      </w:r>
      <w:proofErr w:type="gramStart"/>
      <w:r w:rsidRPr="00B86ED4">
        <w:rPr>
          <w:rFonts w:cs="Times New Roman"/>
          <w:sz w:val="28"/>
          <w:szCs w:val="28"/>
          <w:lang w:val="ru-RU"/>
        </w:rPr>
        <w:t xml:space="preserve"> </w:t>
      </w:r>
      <w:r w:rsidR="00696E2F" w:rsidRPr="00B86ED4">
        <w:rPr>
          <w:rFonts w:cs="Times New Roman"/>
          <w:sz w:val="28"/>
          <w:szCs w:val="28"/>
          <w:lang w:val="ru-RU"/>
        </w:rPr>
        <w:t>.</w:t>
      </w:r>
      <w:proofErr w:type="gramEnd"/>
      <w:r w:rsidR="00B86ED4">
        <w:rPr>
          <w:rFonts w:cs="Times New Roman"/>
          <w:sz w:val="28"/>
          <w:szCs w:val="28"/>
          <w:lang w:val="ru-RU"/>
        </w:rPr>
        <w:t xml:space="preserve"> Ритм -это.</w:t>
      </w:r>
      <w:r w:rsidR="00696E2F" w:rsidRPr="00B86ED4">
        <w:rPr>
          <w:rFonts w:cs="Times New Roman"/>
          <w:sz w:val="28"/>
          <w:szCs w:val="28"/>
          <w:lang w:val="ru-RU"/>
        </w:rPr>
        <w:t xml:space="preserve"> </w:t>
      </w:r>
    </w:p>
    <w:p w:rsidR="00BB2827" w:rsidRPr="00B86ED4" w:rsidRDefault="00BB2827" w:rsidP="00BB2827">
      <w:pPr>
        <w:pStyle w:val="Standard"/>
        <w:rPr>
          <w:rFonts w:cs="Times New Roman"/>
          <w:sz w:val="28"/>
          <w:szCs w:val="28"/>
          <w:lang w:val="ru-RU"/>
        </w:rPr>
      </w:pPr>
      <w:r w:rsidRPr="00B86ED4">
        <w:rPr>
          <w:rFonts w:cs="Times New Roman"/>
          <w:sz w:val="28"/>
          <w:szCs w:val="28"/>
          <w:lang w:val="ru-RU"/>
        </w:rPr>
        <w:t>Послушать:</w:t>
      </w:r>
    </w:p>
    <w:p w:rsidR="00696E2F" w:rsidRPr="00B86ED4" w:rsidRDefault="00696E2F" w:rsidP="00BB2827">
      <w:pPr>
        <w:pStyle w:val="Standard"/>
        <w:rPr>
          <w:rFonts w:cs="Times New Roman"/>
          <w:sz w:val="28"/>
          <w:szCs w:val="28"/>
          <w:lang w:val="ru-RU"/>
        </w:rPr>
      </w:pPr>
    </w:p>
    <w:p w:rsidR="00696E2F" w:rsidRPr="00B86ED4" w:rsidRDefault="00696E2F" w:rsidP="00BB2827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 w:rsidRPr="00B86ED4">
        <w:rPr>
          <w:rFonts w:cs="Times New Roman"/>
          <w:sz w:val="28"/>
          <w:szCs w:val="28"/>
          <w:lang w:val="ru-RU"/>
        </w:rPr>
        <w:t xml:space="preserve">Н. Римский-Корсаков, опера «Сказка о царе </w:t>
      </w:r>
      <w:r w:rsidR="00F577C8">
        <w:rPr>
          <w:rFonts w:cs="Times New Roman"/>
          <w:sz w:val="28"/>
          <w:szCs w:val="28"/>
          <w:lang w:val="ru-RU"/>
        </w:rPr>
        <w:t xml:space="preserve"> Сал</w:t>
      </w:r>
      <w:bookmarkStart w:id="0" w:name="_GoBack"/>
      <w:bookmarkEnd w:id="0"/>
      <w:r w:rsidRPr="00B86ED4">
        <w:rPr>
          <w:rFonts w:cs="Times New Roman"/>
          <w:sz w:val="28"/>
          <w:szCs w:val="28"/>
          <w:lang w:val="ru-RU"/>
        </w:rPr>
        <w:t xml:space="preserve">тане», Три чуда; </w:t>
      </w:r>
      <w:r w:rsidR="00B86ED4">
        <w:rPr>
          <w:rFonts w:cs="Times New Roman"/>
          <w:sz w:val="28"/>
          <w:szCs w:val="28"/>
          <w:lang w:val="ru-RU"/>
        </w:rPr>
        <w:t xml:space="preserve"> </w:t>
      </w:r>
      <w:r w:rsidR="000E6C5B">
        <w:rPr>
          <w:rFonts w:cs="Times New Roman"/>
          <w:sz w:val="28"/>
          <w:szCs w:val="28"/>
          <w:lang w:val="ru-RU"/>
        </w:rPr>
        <w:t xml:space="preserve">                          </w:t>
      </w:r>
      <w:r w:rsidRPr="00B86ED4">
        <w:rPr>
          <w:rFonts w:cs="Times New Roman"/>
          <w:sz w:val="28"/>
          <w:szCs w:val="28"/>
          <w:lang w:val="ru-RU"/>
        </w:rPr>
        <w:t>П. Чайковский,</w:t>
      </w:r>
      <w:r w:rsidR="000E6C5B">
        <w:rPr>
          <w:rFonts w:cs="Times New Roman"/>
          <w:sz w:val="28"/>
          <w:szCs w:val="28"/>
          <w:lang w:val="ru-RU"/>
        </w:rPr>
        <w:t xml:space="preserve"> </w:t>
      </w:r>
      <w:r w:rsidRPr="00B86ED4">
        <w:rPr>
          <w:rFonts w:cs="Times New Roman"/>
          <w:sz w:val="28"/>
          <w:szCs w:val="28"/>
          <w:lang w:val="ru-RU"/>
        </w:rPr>
        <w:t xml:space="preserve"> «Детский альбом», Болезнь куклы, Похороны куклы;</w:t>
      </w:r>
      <w:r w:rsidR="00B86ED4">
        <w:rPr>
          <w:rFonts w:cs="Times New Roman"/>
          <w:sz w:val="28"/>
          <w:szCs w:val="28"/>
          <w:lang w:val="ru-RU"/>
        </w:rPr>
        <w:t xml:space="preserve"> </w:t>
      </w:r>
      <w:r w:rsidRPr="00B86ED4">
        <w:rPr>
          <w:rFonts w:cs="Times New Roman"/>
          <w:sz w:val="28"/>
          <w:szCs w:val="28"/>
          <w:lang w:val="ru-RU"/>
        </w:rPr>
        <w:t xml:space="preserve"> М. Глинка, </w:t>
      </w:r>
      <w:r w:rsidR="000E6C5B">
        <w:rPr>
          <w:rFonts w:cs="Times New Roman"/>
          <w:sz w:val="28"/>
          <w:szCs w:val="28"/>
          <w:lang w:val="ru-RU"/>
        </w:rPr>
        <w:t xml:space="preserve"> </w:t>
      </w:r>
      <w:r w:rsidRPr="00B86ED4">
        <w:rPr>
          <w:rFonts w:cs="Times New Roman"/>
          <w:sz w:val="28"/>
          <w:szCs w:val="28"/>
          <w:lang w:val="ru-RU"/>
        </w:rPr>
        <w:t xml:space="preserve">опера «Руслан и Людмила», </w:t>
      </w:r>
      <w:r w:rsidR="000E6C5B">
        <w:rPr>
          <w:rFonts w:cs="Times New Roman"/>
          <w:sz w:val="28"/>
          <w:szCs w:val="28"/>
          <w:lang w:val="ru-RU"/>
        </w:rPr>
        <w:t xml:space="preserve"> </w:t>
      </w:r>
      <w:r w:rsidRPr="00B86ED4">
        <w:rPr>
          <w:rFonts w:cs="Times New Roman"/>
          <w:sz w:val="28"/>
          <w:szCs w:val="28"/>
          <w:lang w:val="ru-RU"/>
        </w:rPr>
        <w:t xml:space="preserve">Марш Черномора; </w:t>
      </w:r>
      <w:r w:rsidR="00B86ED4">
        <w:rPr>
          <w:rFonts w:cs="Times New Roman"/>
          <w:sz w:val="28"/>
          <w:szCs w:val="28"/>
          <w:lang w:val="ru-RU"/>
        </w:rPr>
        <w:t xml:space="preserve"> </w:t>
      </w:r>
      <w:r w:rsidRPr="00B86ED4">
        <w:rPr>
          <w:rFonts w:cs="Times New Roman"/>
          <w:sz w:val="28"/>
          <w:szCs w:val="28"/>
          <w:lang w:val="ru-RU"/>
        </w:rPr>
        <w:t xml:space="preserve">М. Мусоргский, «Картинки с выставки», </w:t>
      </w:r>
      <w:r w:rsidR="00B86ED4">
        <w:rPr>
          <w:rFonts w:cs="Times New Roman"/>
          <w:sz w:val="28"/>
          <w:szCs w:val="28"/>
          <w:lang w:val="ru-RU"/>
        </w:rPr>
        <w:t xml:space="preserve"> </w:t>
      </w:r>
      <w:r w:rsidRPr="00B86ED4">
        <w:rPr>
          <w:rFonts w:cs="Times New Roman"/>
          <w:sz w:val="28"/>
          <w:szCs w:val="28"/>
          <w:lang w:val="ru-RU"/>
        </w:rPr>
        <w:t xml:space="preserve"> Прогулка;</w:t>
      </w:r>
      <w:r w:rsidR="00B86ED4">
        <w:rPr>
          <w:rFonts w:cs="Times New Roman"/>
          <w:sz w:val="28"/>
          <w:szCs w:val="28"/>
          <w:lang w:val="ru-RU"/>
        </w:rPr>
        <w:t xml:space="preserve"> </w:t>
      </w:r>
      <w:r w:rsidRPr="00B86ED4">
        <w:rPr>
          <w:rFonts w:cs="Times New Roman"/>
          <w:sz w:val="28"/>
          <w:szCs w:val="28"/>
          <w:lang w:val="ru-RU"/>
        </w:rPr>
        <w:t xml:space="preserve"> Р. Шуман, «Альбом для юношества», </w:t>
      </w:r>
      <w:r w:rsidR="00B86ED4">
        <w:rPr>
          <w:rFonts w:cs="Times New Roman"/>
          <w:sz w:val="28"/>
          <w:szCs w:val="28"/>
          <w:lang w:val="ru-RU"/>
        </w:rPr>
        <w:t xml:space="preserve"> </w:t>
      </w:r>
      <w:r w:rsidRPr="00B86ED4">
        <w:rPr>
          <w:rFonts w:cs="Times New Roman"/>
          <w:sz w:val="28"/>
          <w:szCs w:val="28"/>
          <w:lang w:val="ru-RU"/>
        </w:rPr>
        <w:t>Дед Мороз;</w:t>
      </w:r>
      <w:r w:rsidR="000E6C5B">
        <w:rPr>
          <w:rFonts w:cs="Times New Roman"/>
          <w:sz w:val="28"/>
          <w:szCs w:val="28"/>
          <w:lang w:val="ru-RU"/>
        </w:rPr>
        <w:t xml:space="preserve"> </w:t>
      </w:r>
      <w:r w:rsidRPr="00B86ED4">
        <w:rPr>
          <w:rFonts w:cs="Times New Roman"/>
          <w:sz w:val="28"/>
          <w:szCs w:val="28"/>
          <w:lang w:val="ru-RU"/>
        </w:rPr>
        <w:t xml:space="preserve"> Л. Бетховен, Соната для фортепиано № 8,</w:t>
      </w:r>
      <w:r w:rsidR="00B86ED4">
        <w:rPr>
          <w:rFonts w:cs="Times New Roman"/>
          <w:sz w:val="28"/>
          <w:szCs w:val="28"/>
          <w:lang w:val="ru-RU"/>
        </w:rPr>
        <w:t xml:space="preserve"> </w:t>
      </w:r>
      <w:r w:rsidRPr="00B86ED4">
        <w:rPr>
          <w:rFonts w:cs="Times New Roman"/>
          <w:sz w:val="28"/>
          <w:szCs w:val="28"/>
          <w:lang w:val="ru-RU"/>
        </w:rPr>
        <w:t xml:space="preserve"> вступление и главная тема.</w:t>
      </w:r>
      <w:proofErr w:type="gramEnd"/>
    </w:p>
    <w:p w:rsidR="00497A37" w:rsidRPr="00B86ED4" w:rsidRDefault="00497A37" w:rsidP="00BB2827">
      <w:pPr>
        <w:pStyle w:val="Standard"/>
        <w:rPr>
          <w:rFonts w:cs="Times New Roman"/>
          <w:sz w:val="28"/>
          <w:szCs w:val="28"/>
          <w:lang w:val="ru-RU"/>
        </w:rPr>
      </w:pPr>
    </w:p>
    <w:p w:rsidR="00BB2827" w:rsidRPr="00B86ED4" w:rsidRDefault="00A7336A" w:rsidP="00B86ED4">
      <w:pPr>
        <w:pStyle w:val="Standard"/>
        <w:jc w:val="center"/>
        <w:rPr>
          <w:rFonts w:cs="Times New Roman"/>
          <w:sz w:val="40"/>
          <w:szCs w:val="40"/>
          <w:lang w:val="ru-RU"/>
        </w:rPr>
      </w:pPr>
      <w:r w:rsidRPr="00B86ED4">
        <w:rPr>
          <w:rFonts w:cs="Times New Roman"/>
          <w:sz w:val="40"/>
          <w:szCs w:val="40"/>
          <w:lang w:val="ru-RU"/>
        </w:rPr>
        <w:t>3класс</w:t>
      </w:r>
    </w:p>
    <w:p w:rsidR="00BB2827" w:rsidRPr="00B86ED4" w:rsidRDefault="000E6C5B" w:rsidP="00BB282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Лирические протяжные песни</w:t>
      </w:r>
      <w:proofErr w:type="gramStart"/>
      <w:r>
        <w:rPr>
          <w:rFonts w:cs="Times New Roman"/>
          <w:sz w:val="28"/>
          <w:szCs w:val="28"/>
          <w:lang w:val="ru-RU"/>
        </w:rPr>
        <w:t xml:space="preserve"> </w:t>
      </w:r>
      <w:r w:rsidR="00AA3F54" w:rsidRPr="00B86ED4">
        <w:rPr>
          <w:rFonts w:cs="Times New Roman"/>
          <w:sz w:val="28"/>
          <w:szCs w:val="28"/>
          <w:lang w:val="ru-RU"/>
        </w:rPr>
        <w:t>.</w:t>
      </w:r>
      <w:proofErr w:type="gramEnd"/>
      <w:r w:rsidR="00AA3F54" w:rsidRPr="00B86ED4">
        <w:rPr>
          <w:rFonts w:cs="Times New Roman"/>
          <w:sz w:val="28"/>
          <w:szCs w:val="28"/>
          <w:lang w:val="ru-RU"/>
        </w:rPr>
        <w:t xml:space="preserve"> Особенности этих песен: широта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AA3F54" w:rsidRPr="00B86ED4">
        <w:rPr>
          <w:rFonts w:cs="Times New Roman"/>
          <w:sz w:val="28"/>
          <w:szCs w:val="28"/>
          <w:lang w:val="ru-RU"/>
        </w:rPr>
        <w:t>дыхания (длинные фразы), широк</w:t>
      </w:r>
      <w:r>
        <w:rPr>
          <w:rFonts w:cs="Times New Roman"/>
          <w:sz w:val="28"/>
          <w:szCs w:val="28"/>
          <w:lang w:val="ru-RU"/>
        </w:rPr>
        <w:t xml:space="preserve">ие скачки в мелодии </w:t>
      </w:r>
      <w:r w:rsidR="00AA3F54" w:rsidRPr="00B86ED4">
        <w:rPr>
          <w:rFonts w:cs="Times New Roman"/>
          <w:sz w:val="28"/>
          <w:szCs w:val="28"/>
          <w:lang w:val="ru-RU"/>
        </w:rPr>
        <w:t>, ладовая переменность, самобытность ритмического склада</w:t>
      </w:r>
      <w:proofErr w:type="gramStart"/>
      <w:r w:rsidR="00AA3F54" w:rsidRPr="00B86ED4">
        <w:rPr>
          <w:rFonts w:cs="Times New Roman"/>
          <w:sz w:val="28"/>
          <w:szCs w:val="28"/>
          <w:lang w:val="ru-RU"/>
        </w:rPr>
        <w:t xml:space="preserve"> .</w:t>
      </w:r>
      <w:proofErr w:type="gramEnd"/>
      <w:r w:rsidR="00AA3F54" w:rsidRPr="00B86ED4">
        <w:rPr>
          <w:rFonts w:cs="Times New Roman"/>
          <w:sz w:val="28"/>
          <w:szCs w:val="28"/>
          <w:lang w:val="ru-RU"/>
        </w:rPr>
        <w:t xml:space="preserve"> Присутствие поэт</w:t>
      </w:r>
      <w:r>
        <w:rPr>
          <w:rFonts w:cs="Times New Roman"/>
          <w:sz w:val="28"/>
          <w:szCs w:val="28"/>
          <w:lang w:val="ru-RU"/>
        </w:rPr>
        <w:t xml:space="preserve">ических образов, распевов; плачи </w:t>
      </w:r>
      <w:r w:rsidR="00AA3F54" w:rsidRPr="00B86ED4">
        <w:rPr>
          <w:rFonts w:cs="Times New Roman"/>
          <w:sz w:val="28"/>
          <w:szCs w:val="28"/>
          <w:lang w:val="ru-RU"/>
        </w:rPr>
        <w:t xml:space="preserve">. </w:t>
      </w:r>
    </w:p>
    <w:p w:rsidR="00BB2827" w:rsidRPr="00B86ED4" w:rsidRDefault="00BB2827" w:rsidP="00BB2827">
      <w:pPr>
        <w:pStyle w:val="Standard"/>
        <w:rPr>
          <w:rFonts w:cs="Times New Roman"/>
          <w:sz w:val="28"/>
          <w:szCs w:val="28"/>
          <w:lang w:val="ru-RU"/>
        </w:rPr>
      </w:pPr>
    </w:p>
    <w:p w:rsidR="00AA3F54" w:rsidRPr="00B86ED4" w:rsidRDefault="00BB2827" w:rsidP="00BB2827">
      <w:pPr>
        <w:pStyle w:val="Standard"/>
        <w:rPr>
          <w:rFonts w:cs="Times New Roman"/>
          <w:sz w:val="28"/>
          <w:szCs w:val="28"/>
          <w:lang w:val="ru-RU"/>
        </w:rPr>
      </w:pPr>
      <w:r w:rsidRPr="00B86ED4">
        <w:rPr>
          <w:rFonts w:cs="Times New Roman"/>
          <w:sz w:val="28"/>
          <w:szCs w:val="28"/>
          <w:lang w:val="ru-RU"/>
        </w:rPr>
        <w:t>Послушать м</w:t>
      </w:r>
      <w:r w:rsidR="00AA3F54" w:rsidRPr="00B86ED4">
        <w:rPr>
          <w:rFonts w:cs="Times New Roman"/>
          <w:sz w:val="28"/>
          <w:szCs w:val="28"/>
          <w:lang w:val="ru-RU"/>
        </w:rPr>
        <w:t>узыкальный материал:</w:t>
      </w:r>
    </w:p>
    <w:p w:rsidR="00AA3F54" w:rsidRPr="00B86ED4" w:rsidRDefault="00AA3F54" w:rsidP="00BB2827">
      <w:pPr>
        <w:pStyle w:val="Standard"/>
        <w:rPr>
          <w:rFonts w:cs="Times New Roman"/>
          <w:sz w:val="28"/>
          <w:szCs w:val="28"/>
          <w:lang w:val="ru-RU"/>
        </w:rPr>
      </w:pPr>
    </w:p>
    <w:p w:rsidR="00A7336A" w:rsidRPr="00B86ED4" w:rsidRDefault="00AA3F54" w:rsidP="00BB2827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 w:rsidRPr="00B86ED4">
        <w:rPr>
          <w:rFonts w:cs="Times New Roman"/>
          <w:sz w:val="28"/>
          <w:szCs w:val="28"/>
          <w:lang w:val="ru-RU"/>
        </w:rPr>
        <w:t>«Полоса ль моя», «Как по морю», «Не одна - то во поле дороженька», «Вниз по</w:t>
      </w:r>
      <w:r w:rsidR="00B86ED4">
        <w:rPr>
          <w:rFonts w:cs="Times New Roman"/>
          <w:sz w:val="28"/>
          <w:szCs w:val="28"/>
          <w:lang w:val="ru-RU"/>
        </w:rPr>
        <w:t xml:space="preserve"> </w:t>
      </w:r>
      <w:r w:rsidRPr="00B86ED4">
        <w:rPr>
          <w:rFonts w:cs="Times New Roman"/>
          <w:sz w:val="28"/>
          <w:szCs w:val="28"/>
          <w:lang w:val="ru-RU"/>
        </w:rPr>
        <w:t>матушке по Волге», «Ты река ль моя», «Не летай, соловей»; А. Бородин, опера «Князь</w:t>
      </w:r>
      <w:r w:rsidR="00B86ED4">
        <w:rPr>
          <w:rFonts w:cs="Times New Roman"/>
          <w:sz w:val="28"/>
          <w:szCs w:val="28"/>
          <w:lang w:val="ru-RU"/>
        </w:rPr>
        <w:t xml:space="preserve"> </w:t>
      </w:r>
      <w:r w:rsidRPr="00B86ED4">
        <w:rPr>
          <w:rFonts w:cs="Times New Roman"/>
          <w:sz w:val="28"/>
          <w:szCs w:val="28"/>
          <w:lang w:val="ru-RU"/>
        </w:rPr>
        <w:t>Игорь», Плач Ярославны; М. Глинка, опера «Руслан и Людмила», хор «Ах, ты свет,</w:t>
      </w:r>
      <w:r w:rsidR="000E6C5B">
        <w:rPr>
          <w:rFonts w:cs="Times New Roman"/>
          <w:sz w:val="28"/>
          <w:szCs w:val="28"/>
          <w:lang w:val="ru-RU"/>
        </w:rPr>
        <w:t xml:space="preserve"> </w:t>
      </w:r>
      <w:r w:rsidRPr="00B86ED4">
        <w:rPr>
          <w:rFonts w:cs="Times New Roman"/>
          <w:sz w:val="28"/>
          <w:szCs w:val="28"/>
          <w:lang w:val="ru-RU"/>
        </w:rPr>
        <w:t>Людмила».</w:t>
      </w:r>
      <w:proofErr w:type="gramEnd"/>
    </w:p>
    <w:p w:rsidR="00AA3F54" w:rsidRPr="00B86ED4" w:rsidRDefault="00AA3F54" w:rsidP="00BB2827">
      <w:pPr>
        <w:pStyle w:val="Standard"/>
        <w:rPr>
          <w:rFonts w:cs="Times New Roman"/>
          <w:sz w:val="28"/>
          <w:szCs w:val="28"/>
          <w:lang w:val="ru-RU"/>
        </w:rPr>
      </w:pPr>
    </w:p>
    <w:p w:rsidR="00497A37" w:rsidRPr="00B86ED4" w:rsidRDefault="00497A37" w:rsidP="001C676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497A37" w:rsidRPr="00B86ED4" w:rsidRDefault="00497A37" w:rsidP="001C676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497A37" w:rsidRPr="00B86ED4" w:rsidRDefault="00497A37" w:rsidP="00497A37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B86ED4">
        <w:rPr>
          <w:rFonts w:ascii="Times New Roman" w:hAnsi="Times New Roman" w:cs="Times New Roman"/>
          <w:sz w:val="40"/>
          <w:szCs w:val="40"/>
        </w:rPr>
        <w:t>4класс</w:t>
      </w:r>
    </w:p>
    <w:p w:rsidR="00AA3F54" w:rsidRPr="00B86ED4" w:rsidRDefault="00B86ED4" w:rsidP="00B86E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 тетради, какое впечатление произвела на вас  опера  «</w:t>
      </w:r>
      <w:r w:rsidR="00AA3F54" w:rsidRPr="00B86ED4">
        <w:rPr>
          <w:rFonts w:ascii="Times New Roman" w:hAnsi="Times New Roman" w:cs="Times New Roman"/>
          <w:sz w:val="28"/>
          <w:szCs w:val="28"/>
        </w:rPr>
        <w:t>Иван Сусанин</w:t>
      </w:r>
      <w:r>
        <w:rPr>
          <w:rFonts w:ascii="Times New Roman" w:hAnsi="Times New Roman" w:cs="Times New Roman"/>
          <w:sz w:val="28"/>
          <w:szCs w:val="28"/>
        </w:rPr>
        <w:t>» или «Жизнь за Царя»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273E1">
        <w:rPr>
          <w:rFonts w:ascii="Times New Roman" w:hAnsi="Times New Roman" w:cs="Times New Roman"/>
          <w:sz w:val="28"/>
          <w:szCs w:val="28"/>
        </w:rPr>
        <w:t xml:space="preserve"> М.И. Глинки.</w:t>
      </w:r>
    </w:p>
    <w:p w:rsidR="00497A37" w:rsidRPr="00B86ED4" w:rsidRDefault="00497A37" w:rsidP="00497A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97A37" w:rsidRPr="00B86ED4" w:rsidRDefault="00497A37" w:rsidP="00497A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D7032" w:rsidRPr="00B86ED4" w:rsidRDefault="000D7032">
      <w:pPr>
        <w:rPr>
          <w:sz w:val="28"/>
          <w:szCs w:val="28"/>
        </w:rPr>
      </w:pPr>
    </w:p>
    <w:sectPr w:rsidR="000D7032" w:rsidRPr="00B8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34"/>
    <w:rsid w:val="000D7032"/>
    <w:rsid w:val="000E6C5B"/>
    <w:rsid w:val="00141B34"/>
    <w:rsid w:val="001C6768"/>
    <w:rsid w:val="00497A37"/>
    <w:rsid w:val="00696E2F"/>
    <w:rsid w:val="00A7336A"/>
    <w:rsid w:val="00AA3F54"/>
    <w:rsid w:val="00B86ED4"/>
    <w:rsid w:val="00BB2827"/>
    <w:rsid w:val="00CF1C43"/>
    <w:rsid w:val="00D36703"/>
    <w:rsid w:val="00E273E1"/>
    <w:rsid w:val="00F5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C43"/>
    <w:rPr>
      <w:color w:val="0000FF" w:themeColor="hyperlink"/>
      <w:u w:val="single"/>
    </w:rPr>
  </w:style>
  <w:style w:type="paragraph" w:customStyle="1" w:styleId="Standard">
    <w:name w:val="Standard"/>
    <w:rsid w:val="00CF1C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uiPriority w:val="1"/>
    <w:qFormat/>
    <w:rsid w:val="00497A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C43"/>
    <w:rPr>
      <w:color w:val="0000FF" w:themeColor="hyperlink"/>
      <w:u w:val="single"/>
    </w:rPr>
  </w:style>
  <w:style w:type="paragraph" w:customStyle="1" w:styleId="Standard">
    <w:name w:val="Standard"/>
    <w:rsid w:val="00CF1C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uiPriority w:val="1"/>
    <w:qFormat/>
    <w:rsid w:val="00497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mchak.m@ys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18</cp:revision>
  <dcterms:created xsi:type="dcterms:W3CDTF">2020-09-11T17:23:00Z</dcterms:created>
  <dcterms:modified xsi:type="dcterms:W3CDTF">2020-09-19T18:17:00Z</dcterms:modified>
</cp:coreProperties>
</file>