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39" w:rsidRDefault="001100E6" w:rsidP="001100E6">
      <w:pPr>
        <w:suppressAutoHyphens/>
        <w:autoSpaceDE w:val="0"/>
        <w:autoSpaceDN w:val="0"/>
        <w:adjustRightInd w:val="0"/>
        <w:spacing w:after="0" w:line="240" w:lineRule="auto"/>
        <w:jc w:val="center"/>
        <w:rPr>
          <w:rFonts w:ascii="Times New Roman CYR" w:hAnsi="Times New Roman CYR" w:cs="Times New Roman CYR"/>
          <w:bCs/>
          <w:sz w:val="28"/>
          <w:szCs w:val="28"/>
        </w:rPr>
      </w:pPr>
      <w:r w:rsidRPr="00810339">
        <w:rPr>
          <w:rFonts w:ascii="Times New Roman CYR" w:hAnsi="Times New Roman CYR" w:cs="Times New Roman CYR"/>
          <w:bCs/>
          <w:sz w:val="28"/>
          <w:szCs w:val="28"/>
        </w:rPr>
        <w:t xml:space="preserve">муниципальное бюджетное учреждение дополнительного образования </w:t>
      </w:r>
    </w:p>
    <w:p w:rsidR="001100E6" w:rsidRPr="00810339" w:rsidRDefault="001100E6" w:rsidP="001100E6">
      <w:pPr>
        <w:suppressAutoHyphens/>
        <w:autoSpaceDE w:val="0"/>
        <w:autoSpaceDN w:val="0"/>
        <w:adjustRightInd w:val="0"/>
        <w:spacing w:after="0" w:line="240" w:lineRule="auto"/>
        <w:jc w:val="center"/>
        <w:rPr>
          <w:rFonts w:ascii="Times New Roman" w:hAnsi="Times New Roman" w:cs="Times New Roman"/>
          <w:bCs/>
          <w:sz w:val="28"/>
          <w:szCs w:val="28"/>
        </w:rPr>
      </w:pPr>
      <w:r w:rsidRPr="00810339">
        <w:rPr>
          <w:rFonts w:ascii="Times New Roman" w:hAnsi="Times New Roman" w:cs="Times New Roman"/>
          <w:bCs/>
          <w:sz w:val="28"/>
          <w:szCs w:val="28"/>
        </w:rPr>
        <w:t>«</w:t>
      </w:r>
      <w:r w:rsidRPr="00810339">
        <w:rPr>
          <w:rFonts w:ascii="Times New Roman CYR" w:hAnsi="Times New Roman CYR" w:cs="Times New Roman CYR"/>
          <w:bCs/>
          <w:sz w:val="28"/>
          <w:szCs w:val="28"/>
        </w:rPr>
        <w:t>Детская музыкальная школа №1</w:t>
      </w:r>
      <w:r w:rsidRPr="00810339">
        <w:rPr>
          <w:rFonts w:ascii="Times New Roman" w:hAnsi="Times New Roman" w:cs="Times New Roman"/>
          <w:bCs/>
          <w:sz w:val="28"/>
          <w:szCs w:val="28"/>
        </w:rPr>
        <w:t>»</w:t>
      </w:r>
    </w:p>
    <w:p w:rsidR="001100E6" w:rsidRPr="00810339" w:rsidRDefault="001100E6" w:rsidP="001100E6">
      <w:pPr>
        <w:suppressAutoHyphens/>
        <w:autoSpaceDE w:val="0"/>
        <w:autoSpaceDN w:val="0"/>
        <w:adjustRightInd w:val="0"/>
        <w:spacing w:after="0" w:line="240" w:lineRule="auto"/>
        <w:jc w:val="center"/>
        <w:rPr>
          <w:rFonts w:ascii="Times New Roman CYR" w:hAnsi="Times New Roman CYR" w:cs="Times New Roman CYR"/>
          <w:bCs/>
          <w:sz w:val="28"/>
          <w:szCs w:val="28"/>
        </w:rPr>
      </w:pPr>
      <w:r w:rsidRPr="00810339">
        <w:rPr>
          <w:rFonts w:ascii="Times New Roman CYR" w:hAnsi="Times New Roman CYR" w:cs="Times New Roman CYR"/>
          <w:bCs/>
          <w:sz w:val="28"/>
          <w:szCs w:val="28"/>
        </w:rPr>
        <w:t>города Невинномысска</w:t>
      </w:r>
    </w:p>
    <w:p w:rsidR="001100E6" w:rsidRPr="001100E6" w:rsidRDefault="001100E6" w:rsidP="001100E6">
      <w:pPr>
        <w:suppressAutoHyphens/>
        <w:autoSpaceDE w:val="0"/>
        <w:autoSpaceDN w:val="0"/>
        <w:adjustRightInd w:val="0"/>
        <w:spacing w:after="0" w:line="240" w:lineRule="auto"/>
        <w:jc w:val="center"/>
        <w:rPr>
          <w:rFonts w:ascii="Times New Roman" w:hAnsi="Times New Roman" w:cs="Times New Roman"/>
          <w:b/>
          <w:bCs/>
          <w:sz w:val="28"/>
          <w:szCs w:val="28"/>
        </w:rPr>
      </w:pPr>
    </w:p>
    <w:p w:rsidR="001100E6" w:rsidRPr="001100E6" w:rsidRDefault="001100E6" w:rsidP="001100E6">
      <w:pPr>
        <w:suppressAutoHyphens/>
        <w:autoSpaceDE w:val="0"/>
        <w:autoSpaceDN w:val="0"/>
        <w:adjustRightInd w:val="0"/>
        <w:spacing w:after="0" w:line="240" w:lineRule="auto"/>
        <w:jc w:val="center"/>
        <w:rPr>
          <w:rFonts w:ascii="Times New Roman" w:hAnsi="Times New Roman" w:cs="Times New Roman"/>
          <w:b/>
          <w:bCs/>
          <w:sz w:val="28"/>
          <w:szCs w:val="28"/>
        </w:rPr>
      </w:pPr>
    </w:p>
    <w:p w:rsidR="001100E6" w:rsidRPr="001100E6" w:rsidRDefault="001100E6" w:rsidP="001100E6">
      <w:pPr>
        <w:suppressAutoHyphens/>
        <w:autoSpaceDE w:val="0"/>
        <w:autoSpaceDN w:val="0"/>
        <w:adjustRightInd w:val="0"/>
        <w:spacing w:after="0" w:line="240" w:lineRule="auto"/>
        <w:jc w:val="center"/>
        <w:rPr>
          <w:rFonts w:ascii="Times New Roman" w:hAnsi="Times New Roman" w:cs="Times New Roman"/>
          <w:b/>
          <w:bCs/>
          <w:sz w:val="28"/>
          <w:szCs w:val="28"/>
        </w:rPr>
      </w:pPr>
    </w:p>
    <w:p w:rsidR="001100E6" w:rsidRPr="001100E6" w:rsidRDefault="001100E6" w:rsidP="001100E6">
      <w:pPr>
        <w:suppressAutoHyphens/>
        <w:autoSpaceDE w:val="0"/>
        <w:autoSpaceDN w:val="0"/>
        <w:adjustRightInd w:val="0"/>
        <w:spacing w:after="0" w:line="240" w:lineRule="auto"/>
        <w:jc w:val="center"/>
        <w:rPr>
          <w:rFonts w:ascii="Times New Roman" w:hAnsi="Times New Roman" w:cs="Times New Roman"/>
          <w:b/>
          <w:bCs/>
          <w:sz w:val="28"/>
          <w:szCs w:val="28"/>
        </w:rPr>
      </w:pPr>
    </w:p>
    <w:p w:rsidR="001100E6" w:rsidRPr="001100E6" w:rsidRDefault="001100E6" w:rsidP="001100E6">
      <w:pPr>
        <w:suppressAutoHyphens/>
        <w:autoSpaceDE w:val="0"/>
        <w:autoSpaceDN w:val="0"/>
        <w:adjustRightInd w:val="0"/>
        <w:spacing w:after="0" w:line="240" w:lineRule="auto"/>
        <w:jc w:val="center"/>
        <w:rPr>
          <w:rFonts w:ascii="Times New Roman" w:hAnsi="Times New Roman" w:cs="Times New Roman"/>
          <w:b/>
          <w:bCs/>
          <w:sz w:val="28"/>
          <w:szCs w:val="28"/>
        </w:rPr>
      </w:pPr>
    </w:p>
    <w:p w:rsidR="001100E6" w:rsidRPr="001100E6" w:rsidRDefault="001100E6" w:rsidP="001100E6">
      <w:pPr>
        <w:suppressAutoHyphens/>
        <w:autoSpaceDE w:val="0"/>
        <w:autoSpaceDN w:val="0"/>
        <w:adjustRightInd w:val="0"/>
        <w:spacing w:after="0" w:line="240" w:lineRule="auto"/>
        <w:rPr>
          <w:rFonts w:ascii="Times New Roman" w:hAnsi="Times New Roman" w:cs="Times New Roman"/>
          <w:b/>
          <w:bCs/>
          <w:sz w:val="36"/>
          <w:szCs w:val="36"/>
        </w:rPr>
      </w:pPr>
    </w:p>
    <w:p w:rsidR="001100E6" w:rsidRPr="001100E6" w:rsidRDefault="001100E6" w:rsidP="001100E6">
      <w:pPr>
        <w:suppressAutoHyphens/>
        <w:autoSpaceDE w:val="0"/>
        <w:autoSpaceDN w:val="0"/>
        <w:adjustRightInd w:val="0"/>
        <w:spacing w:after="0" w:line="240" w:lineRule="auto"/>
        <w:jc w:val="center"/>
        <w:rPr>
          <w:rFonts w:ascii="Times New Roman" w:hAnsi="Times New Roman" w:cs="Times New Roman"/>
          <w:b/>
          <w:bCs/>
          <w:sz w:val="36"/>
          <w:szCs w:val="36"/>
        </w:rPr>
      </w:pPr>
    </w:p>
    <w:p w:rsidR="001100E6" w:rsidRPr="001100E6" w:rsidRDefault="001100E6" w:rsidP="001100E6">
      <w:pPr>
        <w:suppressAutoHyphens/>
        <w:autoSpaceDE w:val="0"/>
        <w:autoSpaceDN w:val="0"/>
        <w:adjustRightInd w:val="0"/>
        <w:spacing w:after="0" w:line="240" w:lineRule="auto"/>
        <w:jc w:val="center"/>
        <w:rPr>
          <w:rFonts w:ascii="Times New Roman" w:hAnsi="Times New Roman" w:cs="Times New Roman"/>
          <w:b/>
          <w:bCs/>
          <w:sz w:val="36"/>
          <w:szCs w:val="36"/>
        </w:rPr>
      </w:pPr>
    </w:p>
    <w:p w:rsidR="001100E6" w:rsidRPr="001100E6" w:rsidRDefault="001100E6" w:rsidP="001100E6">
      <w:pPr>
        <w:suppressAutoHyphens/>
        <w:autoSpaceDE w:val="0"/>
        <w:autoSpaceDN w:val="0"/>
        <w:adjustRightInd w:val="0"/>
        <w:spacing w:after="0" w:line="240" w:lineRule="auto"/>
        <w:jc w:val="center"/>
        <w:rPr>
          <w:rFonts w:ascii="Times New Roman" w:hAnsi="Times New Roman" w:cs="Times New Roman"/>
          <w:b/>
          <w:bCs/>
          <w:sz w:val="36"/>
          <w:szCs w:val="36"/>
        </w:rPr>
      </w:pPr>
    </w:p>
    <w:p w:rsidR="001100E6" w:rsidRPr="001100E6" w:rsidRDefault="001100E6" w:rsidP="001100E6">
      <w:pPr>
        <w:suppressAutoHyphens/>
        <w:autoSpaceDE w:val="0"/>
        <w:autoSpaceDN w:val="0"/>
        <w:adjustRightInd w:val="0"/>
        <w:spacing w:after="0" w:line="240" w:lineRule="auto"/>
        <w:jc w:val="center"/>
        <w:rPr>
          <w:rFonts w:ascii="Times New Roman" w:hAnsi="Times New Roman" w:cs="Times New Roman"/>
          <w:b/>
          <w:bCs/>
          <w:sz w:val="36"/>
          <w:szCs w:val="36"/>
        </w:rPr>
      </w:pPr>
    </w:p>
    <w:p w:rsidR="001100E6" w:rsidRPr="001100E6" w:rsidRDefault="001100E6" w:rsidP="001100E6">
      <w:pPr>
        <w:suppressAutoHyphens/>
        <w:autoSpaceDE w:val="0"/>
        <w:autoSpaceDN w:val="0"/>
        <w:adjustRightInd w:val="0"/>
        <w:spacing w:after="0" w:line="240" w:lineRule="auto"/>
        <w:jc w:val="center"/>
        <w:rPr>
          <w:rFonts w:ascii="Times New Roman" w:hAnsi="Times New Roman" w:cs="Times New Roman"/>
          <w:b/>
          <w:bCs/>
          <w:sz w:val="36"/>
          <w:szCs w:val="36"/>
        </w:rPr>
      </w:pPr>
    </w:p>
    <w:p w:rsidR="00810339" w:rsidRDefault="001100E6" w:rsidP="00810339">
      <w:pPr>
        <w:suppressAutoHyphens/>
        <w:autoSpaceDE w:val="0"/>
        <w:autoSpaceDN w:val="0"/>
        <w:adjustRightInd w:val="0"/>
        <w:spacing w:after="0" w:line="240" w:lineRule="auto"/>
        <w:jc w:val="center"/>
        <w:rPr>
          <w:rFonts w:ascii="Times New Roman CYR" w:hAnsi="Times New Roman CYR" w:cs="Times New Roman CYR"/>
          <w:bCs/>
          <w:sz w:val="40"/>
          <w:szCs w:val="40"/>
        </w:rPr>
      </w:pPr>
      <w:r w:rsidRPr="00810339">
        <w:rPr>
          <w:rFonts w:ascii="Times New Roman" w:hAnsi="Times New Roman" w:cs="Times New Roman"/>
          <w:bCs/>
          <w:sz w:val="40"/>
          <w:szCs w:val="40"/>
        </w:rPr>
        <w:t xml:space="preserve"> </w:t>
      </w:r>
      <w:r w:rsidRPr="00810339">
        <w:rPr>
          <w:rFonts w:ascii="Times New Roman CYR" w:hAnsi="Times New Roman CYR" w:cs="Times New Roman CYR"/>
          <w:bCs/>
          <w:sz w:val="40"/>
          <w:szCs w:val="40"/>
        </w:rPr>
        <w:t xml:space="preserve">Адаптированная </w:t>
      </w:r>
      <w:r w:rsidR="00810339">
        <w:rPr>
          <w:rFonts w:ascii="Times New Roman CYR" w:hAnsi="Times New Roman CYR" w:cs="Times New Roman CYR"/>
          <w:bCs/>
          <w:sz w:val="40"/>
          <w:szCs w:val="40"/>
        </w:rPr>
        <w:t xml:space="preserve">дополнительная </w:t>
      </w:r>
      <w:proofErr w:type="spellStart"/>
      <w:r w:rsidR="00810339">
        <w:rPr>
          <w:rFonts w:ascii="Times New Roman CYR" w:hAnsi="Times New Roman CYR" w:cs="Times New Roman CYR"/>
          <w:bCs/>
          <w:sz w:val="40"/>
          <w:szCs w:val="40"/>
        </w:rPr>
        <w:t>предпрофессиональная</w:t>
      </w:r>
      <w:proofErr w:type="spellEnd"/>
      <w:r w:rsidR="00810339">
        <w:rPr>
          <w:rFonts w:ascii="Times New Roman CYR" w:hAnsi="Times New Roman CYR" w:cs="Times New Roman CYR"/>
          <w:bCs/>
          <w:sz w:val="40"/>
          <w:szCs w:val="40"/>
        </w:rPr>
        <w:t xml:space="preserve"> </w:t>
      </w:r>
      <w:r w:rsidRPr="00810339">
        <w:rPr>
          <w:rFonts w:ascii="Times New Roman CYR" w:hAnsi="Times New Roman CYR" w:cs="Times New Roman CYR"/>
          <w:bCs/>
          <w:sz w:val="40"/>
          <w:szCs w:val="40"/>
        </w:rPr>
        <w:t xml:space="preserve">образовательная программа </w:t>
      </w:r>
    </w:p>
    <w:p w:rsidR="00810339" w:rsidRDefault="001100E6" w:rsidP="00810339">
      <w:pPr>
        <w:suppressAutoHyphens/>
        <w:autoSpaceDE w:val="0"/>
        <w:autoSpaceDN w:val="0"/>
        <w:adjustRightInd w:val="0"/>
        <w:spacing w:after="0" w:line="240" w:lineRule="auto"/>
        <w:jc w:val="center"/>
        <w:rPr>
          <w:rFonts w:ascii="Times New Roman CYR" w:hAnsi="Times New Roman CYR" w:cs="Times New Roman CYR"/>
          <w:bCs/>
          <w:sz w:val="40"/>
          <w:szCs w:val="40"/>
        </w:rPr>
      </w:pPr>
      <w:r w:rsidRPr="00810339">
        <w:rPr>
          <w:rFonts w:ascii="Times New Roman CYR" w:hAnsi="Times New Roman CYR" w:cs="Times New Roman CYR"/>
          <w:bCs/>
          <w:sz w:val="40"/>
          <w:szCs w:val="40"/>
        </w:rPr>
        <w:t xml:space="preserve">для детей с ограниченными возможностями здоровья (слабовидящие) </w:t>
      </w:r>
    </w:p>
    <w:p w:rsidR="001100E6" w:rsidRPr="00810339" w:rsidRDefault="001100E6" w:rsidP="00810339">
      <w:pPr>
        <w:suppressAutoHyphens/>
        <w:autoSpaceDE w:val="0"/>
        <w:autoSpaceDN w:val="0"/>
        <w:adjustRightInd w:val="0"/>
        <w:spacing w:after="0" w:line="240" w:lineRule="auto"/>
        <w:jc w:val="center"/>
        <w:rPr>
          <w:rFonts w:ascii="Times New Roman CYR" w:hAnsi="Times New Roman CYR" w:cs="Times New Roman CYR"/>
          <w:bCs/>
          <w:sz w:val="40"/>
          <w:szCs w:val="40"/>
        </w:rPr>
      </w:pPr>
      <w:r w:rsidRPr="00810339">
        <w:rPr>
          <w:rFonts w:ascii="Times New Roman CYR" w:hAnsi="Times New Roman CYR" w:cs="Times New Roman CYR"/>
          <w:bCs/>
          <w:sz w:val="40"/>
          <w:szCs w:val="40"/>
        </w:rPr>
        <w:t xml:space="preserve">по учебному предмету </w:t>
      </w:r>
    </w:p>
    <w:p w:rsidR="001100E6" w:rsidRPr="001100E6" w:rsidRDefault="001100E6" w:rsidP="001100E6">
      <w:pPr>
        <w:suppressAutoHyphens/>
        <w:autoSpaceDE w:val="0"/>
        <w:autoSpaceDN w:val="0"/>
        <w:adjustRightInd w:val="0"/>
        <w:spacing w:after="0" w:line="240" w:lineRule="auto"/>
        <w:jc w:val="center"/>
        <w:rPr>
          <w:rFonts w:ascii="Times New Roman" w:hAnsi="Times New Roman" w:cs="Times New Roman"/>
          <w:b/>
          <w:bCs/>
          <w:sz w:val="36"/>
          <w:szCs w:val="36"/>
        </w:rPr>
      </w:pPr>
    </w:p>
    <w:p w:rsidR="001100E6" w:rsidRPr="001100E6" w:rsidRDefault="001100E6" w:rsidP="001100E6">
      <w:pPr>
        <w:suppressAutoHyphens/>
        <w:autoSpaceDE w:val="0"/>
        <w:autoSpaceDN w:val="0"/>
        <w:adjustRightInd w:val="0"/>
        <w:spacing w:after="0" w:line="240" w:lineRule="auto"/>
        <w:jc w:val="center"/>
        <w:rPr>
          <w:rFonts w:ascii="Times New Roman" w:hAnsi="Times New Roman" w:cs="Times New Roman"/>
          <w:b/>
          <w:bCs/>
          <w:sz w:val="40"/>
          <w:szCs w:val="40"/>
        </w:rPr>
      </w:pPr>
      <w:r w:rsidRPr="001100E6">
        <w:rPr>
          <w:rFonts w:ascii="Times New Roman" w:hAnsi="Times New Roman" w:cs="Times New Roman"/>
          <w:b/>
          <w:bCs/>
          <w:sz w:val="40"/>
          <w:szCs w:val="40"/>
        </w:rPr>
        <w:t xml:space="preserve"> «</w:t>
      </w:r>
      <w:r w:rsidRPr="001100E6">
        <w:rPr>
          <w:rFonts w:ascii="Times New Roman CYR" w:hAnsi="Times New Roman CYR" w:cs="Times New Roman CYR"/>
          <w:b/>
          <w:bCs/>
          <w:sz w:val="40"/>
          <w:szCs w:val="40"/>
        </w:rPr>
        <w:t>ФОРТЕПИАНО</w:t>
      </w:r>
      <w:r w:rsidRPr="001100E6">
        <w:rPr>
          <w:rFonts w:ascii="Times New Roman" w:hAnsi="Times New Roman" w:cs="Times New Roman"/>
          <w:b/>
          <w:bCs/>
          <w:sz w:val="40"/>
          <w:szCs w:val="40"/>
        </w:rPr>
        <w:t>»</w:t>
      </w:r>
    </w:p>
    <w:p w:rsidR="001100E6" w:rsidRPr="001100E6" w:rsidRDefault="001100E6" w:rsidP="001100E6">
      <w:pPr>
        <w:suppressAutoHyphens/>
        <w:autoSpaceDE w:val="0"/>
        <w:autoSpaceDN w:val="0"/>
        <w:adjustRightInd w:val="0"/>
        <w:spacing w:after="0" w:line="240" w:lineRule="auto"/>
        <w:jc w:val="center"/>
        <w:rPr>
          <w:rFonts w:ascii="Times New Roman" w:hAnsi="Times New Roman" w:cs="Times New Roman"/>
          <w:b/>
          <w:bCs/>
          <w:sz w:val="40"/>
          <w:szCs w:val="40"/>
        </w:rPr>
      </w:pPr>
    </w:p>
    <w:p w:rsidR="001100E6" w:rsidRPr="001100E6" w:rsidRDefault="001100E6" w:rsidP="001100E6">
      <w:pPr>
        <w:suppressAutoHyphens/>
        <w:autoSpaceDE w:val="0"/>
        <w:autoSpaceDN w:val="0"/>
        <w:adjustRightInd w:val="0"/>
        <w:spacing w:after="410" w:line="240" w:lineRule="auto"/>
        <w:ind w:right="120"/>
        <w:rPr>
          <w:rFonts w:ascii="Times New Roman CYR" w:hAnsi="Times New Roman CYR" w:cs="Times New Roman CYR"/>
          <w:sz w:val="32"/>
          <w:szCs w:val="32"/>
          <w:highlight w:val="white"/>
        </w:rPr>
      </w:pPr>
      <w:r w:rsidRPr="001100E6">
        <w:rPr>
          <w:rFonts w:ascii="Calibri" w:hAnsi="Calibri" w:cs="Calibri"/>
          <w:sz w:val="31"/>
          <w:szCs w:val="31"/>
          <w:highlight w:val="white"/>
        </w:rPr>
        <w:t xml:space="preserve">                                            </w:t>
      </w:r>
      <w:r w:rsidRPr="001100E6">
        <w:rPr>
          <w:rFonts w:ascii="Times New Roman CYR" w:hAnsi="Times New Roman CYR" w:cs="Times New Roman CYR"/>
          <w:sz w:val="32"/>
          <w:szCs w:val="32"/>
          <w:highlight w:val="white"/>
        </w:rPr>
        <w:t>Срок реализации: 8 лет</w:t>
      </w:r>
    </w:p>
    <w:p w:rsidR="001100E6" w:rsidRPr="001100E6" w:rsidRDefault="001100E6" w:rsidP="001100E6">
      <w:pPr>
        <w:suppressAutoHyphens/>
        <w:autoSpaceDE w:val="0"/>
        <w:autoSpaceDN w:val="0"/>
        <w:adjustRightInd w:val="0"/>
        <w:spacing w:after="410" w:line="240" w:lineRule="auto"/>
        <w:ind w:right="120"/>
        <w:jc w:val="center"/>
        <w:rPr>
          <w:rFonts w:ascii="Calibri" w:hAnsi="Calibri" w:cs="Calibri"/>
          <w:sz w:val="31"/>
          <w:szCs w:val="31"/>
          <w:highlight w:val="white"/>
        </w:rPr>
      </w:pPr>
    </w:p>
    <w:p w:rsidR="001100E6" w:rsidRPr="00810339" w:rsidRDefault="001100E6" w:rsidP="001100E6">
      <w:pPr>
        <w:autoSpaceDE w:val="0"/>
        <w:autoSpaceDN w:val="0"/>
        <w:adjustRightInd w:val="0"/>
        <w:rPr>
          <w:rFonts w:ascii="Times New Roman" w:hAnsi="Times New Roman" w:cs="Times New Roman"/>
          <w:sz w:val="28"/>
          <w:szCs w:val="28"/>
        </w:rPr>
      </w:pPr>
    </w:p>
    <w:p w:rsidR="001100E6" w:rsidRPr="001100E6" w:rsidRDefault="001100E6" w:rsidP="001100E6">
      <w:pPr>
        <w:autoSpaceDE w:val="0"/>
        <w:autoSpaceDN w:val="0"/>
        <w:adjustRightInd w:val="0"/>
        <w:rPr>
          <w:rFonts w:ascii="Times New Roman" w:hAnsi="Times New Roman" w:cs="Times New Roman"/>
          <w:sz w:val="28"/>
          <w:szCs w:val="28"/>
        </w:rPr>
      </w:pPr>
      <w:r w:rsidRPr="001100E6">
        <w:rPr>
          <w:rFonts w:ascii="Times New Roman" w:hAnsi="Times New Roman" w:cs="Times New Roman"/>
          <w:sz w:val="28"/>
          <w:szCs w:val="28"/>
        </w:rPr>
        <w:t xml:space="preserve">                               </w:t>
      </w:r>
    </w:p>
    <w:p w:rsidR="001100E6" w:rsidRPr="001100E6" w:rsidRDefault="001100E6" w:rsidP="001100E6">
      <w:pPr>
        <w:suppressAutoHyphens/>
        <w:autoSpaceDE w:val="0"/>
        <w:autoSpaceDN w:val="0"/>
        <w:adjustRightInd w:val="0"/>
        <w:spacing w:after="0" w:line="240" w:lineRule="auto"/>
        <w:rPr>
          <w:rFonts w:ascii="Times New Roman" w:hAnsi="Times New Roman" w:cs="Times New Roman"/>
          <w:sz w:val="28"/>
          <w:szCs w:val="28"/>
          <w:highlight w:val="white"/>
        </w:rPr>
      </w:pPr>
    </w:p>
    <w:p w:rsidR="001100E6" w:rsidRPr="001100E6" w:rsidRDefault="001100E6" w:rsidP="001100E6">
      <w:pPr>
        <w:suppressAutoHyphens/>
        <w:autoSpaceDE w:val="0"/>
        <w:autoSpaceDN w:val="0"/>
        <w:adjustRightInd w:val="0"/>
        <w:spacing w:after="0" w:line="240" w:lineRule="auto"/>
        <w:ind w:left="5800"/>
        <w:rPr>
          <w:rFonts w:ascii="Times New Roman" w:hAnsi="Times New Roman" w:cs="Times New Roman"/>
          <w:sz w:val="28"/>
          <w:szCs w:val="28"/>
          <w:highlight w:val="white"/>
        </w:rPr>
      </w:pPr>
    </w:p>
    <w:p w:rsidR="001100E6" w:rsidRPr="001100E6" w:rsidRDefault="001100E6" w:rsidP="001100E6">
      <w:pPr>
        <w:suppressAutoHyphens/>
        <w:autoSpaceDE w:val="0"/>
        <w:autoSpaceDN w:val="0"/>
        <w:adjustRightInd w:val="0"/>
        <w:spacing w:after="0" w:line="240" w:lineRule="auto"/>
        <w:ind w:left="5800"/>
        <w:rPr>
          <w:rFonts w:ascii="Times New Roman" w:hAnsi="Times New Roman" w:cs="Times New Roman"/>
          <w:sz w:val="28"/>
          <w:szCs w:val="28"/>
          <w:highlight w:val="white"/>
        </w:rPr>
      </w:pPr>
    </w:p>
    <w:p w:rsidR="001100E6" w:rsidRPr="001100E6" w:rsidRDefault="001100E6" w:rsidP="001100E6">
      <w:pPr>
        <w:suppressAutoHyphens/>
        <w:autoSpaceDE w:val="0"/>
        <w:autoSpaceDN w:val="0"/>
        <w:adjustRightInd w:val="0"/>
        <w:spacing w:after="0" w:line="240" w:lineRule="auto"/>
        <w:ind w:left="5800"/>
        <w:rPr>
          <w:rFonts w:ascii="Times New Roman" w:hAnsi="Times New Roman" w:cs="Times New Roman"/>
          <w:sz w:val="28"/>
          <w:szCs w:val="28"/>
          <w:highlight w:val="white"/>
        </w:rPr>
      </w:pPr>
    </w:p>
    <w:p w:rsidR="001100E6" w:rsidRPr="001100E6" w:rsidRDefault="001100E6" w:rsidP="001100E6">
      <w:pPr>
        <w:tabs>
          <w:tab w:val="left" w:leader="underscore" w:pos="7609"/>
        </w:tabs>
        <w:suppressAutoHyphens/>
        <w:autoSpaceDE w:val="0"/>
        <w:autoSpaceDN w:val="0"/>
        <w:adjustRightInd w:val="0"/>
        <w:spacing w:after="0" w:line="240" w:lineRule="auto"/>
        <w:jc w:val="both"/>
        <w:rPr>
          <w:rFonts w:ascii="Times New Roman" w:hAnsi="Times New Roman" w:cs="Times New Roman"/>
          <w:sz w:val="28"/>
          <w:szCs w:val="28"/>
          <w:highlight w:val="white"/>
        </w:rPr>
      </w:pPr>
    </w:p>
    <w:p w:rsidR="001100E6" w:rsidRPr="00810339" w:rsidRDefault="001100E6" w:rsidP="00810339">
      <w:pPr>
        <w:suppressAutoHyphens/>
        <w:autoSpaceDE w:val="0"/>
        <w:autoSpaceDN w:val="0"/>
        <w:adjustRightInd w:val="0"/>
        <w:spacing w:after="0" w:line="240" w:lineRule="auto"/>
        <w:ind w:right="120"/>
        <w:jc w:val="center"/>
        <w:rPr>
          <w:rFonts w:ascii="Times New Roman CYR" w:hAnsi="Times New Roman CYR" w:cs="Times New Roman CYR"/>
          <w:b/>
          <w:bCs/>
          <w:color w:val="000000"/>
          <w:sz w:val="28"/>
          <w:szCs w:val="28"/>
          <w:highlight w:val="white"/>
        </w:rPr>
      </w:pPr>
      <w:r w:rsidRPr="001100E6">
        <w:rPr>
          <w:rFonts w:ascii="Times New Roman CYR" w:hAnsi="Times New Roman CYR" w:cs="Times New Roman CYR"/>
          <w:b/>
          <w:bCs/>
          <w:color w:val="000000"/>
          <w:sz w:val="28"/>
          <w:szCs w:val="28"/>
          <w:highlight w:val="white"/>
        </w:rPr>
        <w:t>Невинномысск 2018</w:t>
      </w:r>
    </w:p>
    <w:p w:rsidR="00B41D69" w:rsidRDefault="00B41D69" w:rsidP="00D61C3B">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152515" cy="8468756"/>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52515" cy="8468756"/>
                    </a:xfrm>
                    <a:prstGeom prst="rect">
                      <a:avLst/>
                    </a:prstGeom>
                    <a:noFill/>
                    <a:ln w="9525">
                      <a:noFill/>
                      <a:miter lim="800000"/>
                      <a:headEnd/>
                      <a:tailEnd/>
                    </a:ln>
                  </pic:spPr>
                </pic:pic>
              </a:graphicData>
            </a:graphic>
          </wp:inline>
        </w:drawing>
      </w:r>
    </w:p>
    <w:p w:rsidR="001100E6" w:rsidRPr="001100E6" w:rsidRDefault="001100E6" w:rsidP="001100E6">
      <w:pPr>
        <w:suppressAutoHyphens/>
        <w:autoSpaceDE w:val="0"/>
        <w:autoSpaceDN w:val="0"/>
        <w:adjustRightInd w:val="0"/>
        <w:spacing w:after="0" w:line="360" w:lineRule="auto"/>
        <w:ind w:left="1452" w:firstLine="708"/>
        <w:jc w:val="both"/>
        <w:rPr>
          <w:rFonts w:ascii="Times New Roman CYR" w:hAnsi="Times New Roman CYR" w:cs="Times New Roman CYR"/>
          <w:b/>
          <w:bCs/>
          <w:sz w:val="28"/>
          <w:szCs w:val="28"/>
        </w:rPr>
      </w:pPr>
      <w:r w:rsidRPr="001100E6">
        <w:rPr>
          <w:rFonts w:ascii="Times New Roman CYR" w:hAnsi="Times New Roman CYR" w:cs="Times New Roman CYR"/>
          <w:b/>
          <w:bCs/>
          <w:sz w:val="28"/>
          <w:szCs w:val="28"/>
        </w:rPr>
        <w:lastRenderedPageBreak/>
        <w:t>Структура программы учебного предмета</w:t>
      </w:r>
    </w:p>
    <w:p w:rsidR="001100E6" w:rsidRPr="001100E6" w:rsidRDefault="001100E6" w:rsidP="001100E6">
      <w:pPr>
        <w:suppressAutoHyphens/>
        <w:autoSpaceDE w:val="0"/>
        <w:autoSpaceDN w:val="0"/>
        <w:adjustRightInd w:val="0"/>
        <w:spacing w:after="0" w:line="360" w:lineRule="auto"/>
        <w:ind w:left="1416" w:firstLine="708"/>
        <w:jc w:val="both"/>
        <w:rPr>
          <w:rFonts w:ascii="Times New Roman" w:hAnsi="Times New Roman" w:cs="Times New Roman"/>
          <w:b/>
          <w:bCs/>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sz w:val="28"/>
          <w:szCs w:val="28"/>
        </w:rPr>
      </w:pPr>
      <w:r w:rsidRPr="001100E6">
        <w:rPr>
          <w:rFonts w:ascii="Times New Roman" w:hAnsi="Times New Roman" w:cs="Times New Roman"/>
          <w:b/>
          <w:bCs/>
          <w:sz w:val="28"/>
          <w:szCs w:val="28"/>
          <w:lang w:val="en-US"/>
        </w:rPr>
        <w:t>I</w:t>
      </w:r>
      <w:r w:rsidRPr="001100E6">
        <w:rPr>
          <w:rFonts w:ascii="Times New Roman" w:hAnsi="Times New Roman" w:cs="Times New Roman"/>
          <w:b/>
          <w:bCs/>
          <w:sz w:val="28"/>
          <w:szCs w:val="28"/>
        </w:rPr>
        <w:t>.</w:t>
      </w:r>
      <w:r w:rsidRPr="001100E6">
        <w:rPr>
          <w:rFonts w:ascii="Times New Roman" w:hAnsi="Times New Roman" w:cs="Times New Roman"/>
          <w:b/>
          <w:bCs/>
          <w:sz w:val="28"/>
          <w:szCs w:val="28"/>
        </w:rPr>
        <w:tab/>
      </w:r>
      <w:r w:rsidRPr="001100E6">
        <w:rPr>
          <w:rFonts w:ascii="Times New Roman CYR" w:hAnsi="Times New Roman CYR" w:cs="Times New Roman CYR"/>
          <w:b/>
          <w:bCs/>
          <w:sz w:val="28"/>
          <w:szCs w:val="28"/>
        </w:rPr>
        <w:t>Пояснительная записка</w:t>
      </w:r>
      <w:r w:rsidRPr="001100E6">
        <w:rPr>
          <w:rFonts w:ascii="Times New Roman CYR" w:hAnsi="Times New Roman CYR" w:cs="Times New Roman CYR"/>
          <w:b/>
          <w:bCs/>
          <w:sz w:val="28"/>
          <w:szCs w:val="28"/>
        </w:rPr>
        <w:tab/>
      </w:r>
      <w:r w:rsidRPr="001100E6">
        <w:rPr>
          <w:rFonts w:ascii="Times New Roman CYR" w:hAnsi="Times New Roman CYR" w:cs="Times New Roman CYR"/>
          <w:b/>
          <w:bCs/>
          <w:sz w:val="28"/>
          <w:szCs w:val="28"/>
        </w:rPr>
        <w:tab/>
      </w:r>
      <w:r w:rsidRPr="001100E6">
        <w:rPr>
          <w:rFonts w:ascii="Times New Roman CYR" w:hAnsi="Times New Roman CYR" w:cs="Times New Roman CYR"/>
          <w:b/>
          <w:bCs/>
          <w:sz w:val="28"/>
          <w:szCs w:val="28"/>
        </w:rPr>
        <w:tab/>
      </w:r>
      <w:r w:rsidRPr="001100E6">
        <w:rPr>
          <w:rFonts w:ascii="Times New Roman CYR" w:hAnsi="Times New Roman CYR" w:cs="Times New Roman CYR"/>
          <w:b/>
          <w:bCs/>
          <w:sz w:val="28"/>
          <w:szCs w:val="28"/>
        </w:rPr>
        <w:tab/>
      </w:r>
      <w:r w:rsidRPr="001100E6">
        <w:rPr>
          <w:rFonts w:ascii="Times New Roman CYR" w:hAnsi="Times New Roman CYR" w:cs="Times New Roman CYR"/>
          <w:b/>
          <w:bCs/>
          <w:sz w:val="28"/>
          <w:szCs w:val="28"/>
        </w:rPr>
        <w:tab/>
      </w:r>
      <w:r w:rsidRPr="001100E6">
        <w:rPr>
          <w:rFonts w:ascii="Times New Roman CYR" w:hAnsi="Times New Roman CYR" w:cs="Times New Roman CYR"/>
          <w:b/>
          <w:bCs/>
          <w:sz w:val="28"/>
          <w:szCs w:val="28"/>
        </w:rPr>
        <w:tab/>
      </w:r>
      <w:r w:rsidRPr="001100E6">
        <w:rPr>
          <w:rFonts w:ascii="Times New Roman CYR" w:hAnsi="Times New Roman CYR" w:cs="Times New Roman CYR"/>
          <w:b/>
          <w:bCs/>
          <w:sz w:val="28"/>
          <w:szCs w:val="28"/>
        </w:rPr>
        <w:tab/>
      </w:r>
    </w:p>
    <w:p w:rsidR="001100E6" w:rsidRPr="001100E6" w:rsidRDefault="001100E6" w:rsidP="001100E6">
      <w:pPr>
        <w:suppressAutoHyphens/>
        <w:autoSpaceDE w:val="0"/>
        <w:autoSpaceDN w:val="0"/>
        <w:adjustRightInd w:val="0"/>
        <w:spacing w:after="0" w:line="240" w:lineRule="auto"/>
        <w:ind w:firstLine="709"/>
        <w:rPr>
          <w:rFonts w:ascii="Times New Roman CYR" w:hAnsi="Times New Roman CYR" w:cs="Times New Roman CYR"/>
          <w:i/>
          <w:iCs/>
          <w:color w:val="000000"/>
          <w:sz w:val="24"/>
          <w:szCs w:val="24"/>
        </w:rPr>
      </w:pPr>
      <w:r w:rsidRPr="001100E6">
        <w:rPr>
          <w:rFonts w:ascii="Times New Roman" w:hAnsi="Times New Roman" w:cs="Times New Roman"/>
          <w:i/>
          <w:iCs/>
          <w:color w:val="000000"/>
          <w:sz w:val="24"/>
          <w:szCs w:val="24"/>
        </w:rPr>
        <w:t xml:space="preserve">- </w:t>
      </w:r>
      <w:r w:rsidRPr="001100E6">
        <w:rPr>
          <w:rFonts w:ascii="Times New Roman CYR" w:hAnsi="Times New Roman CYR" w:cs="Times New Roman CYR"/>
          <w:i/>
          <w:iCs/>
          <w:color w:val="000000"/>
          <w:sz w:val="24"/>
          <w:szCs w:val="24"/>
        </w:rPr>
        <w:t>Характеристика учебного предмета, его место и роль в образовательном процессе;</w:t>
      </w:r>
    </w:p>
    <w:p w:rsidR="001100E6" w:rsidRPr="001100E6" w:rsidRDefault="001100E6" w:rsidP="001100E6">
      <w:pPr>
        <w:suppressAutoHyphens/>
        <w:autoSpaceDE w:val="0"/>
        <w:autoSpaceDN w:val="0"/>
        <w:adjustRightInd w:val="0"/>
        <w:spacing w:after="0" w:line="240" w:lineRule="auto"/>
        <w:ind w:firstLine="709"/>
        <w:rPr>
          <w:rFonts w:ascii="Times New Roman CYR" w:hAnsi="Times New Roman CYR" w:cs="Times New Roman CYR"/>
          <w:i/>
          <w:iCs/>
          <w:color w:val="000000"/>
          <w:sz w:val="24"/>
          <w:szCs w:val="24"/>
        </w:rPr>
      </w:pPr>
      <w:r w:rsidRPr="001100E6">
        <w:rPr>
          <w:rFonts w:ascii="Times New Roman" w:hAnsi="Times New Roman" w:cs="Times New Roman"/>
          <w:i/>
          <w:iCs/>
          <w:color w:val="000000"/>
          <w:sz w:val="24"/>
          <w:szCs w:val="24"/>
        </w:rPr>
        <w:t>-</w:t>
      </w:r>
      <w:r w:rsidRPr="001100E6">
        <w:rPr>
          <w:rFonts w:ascii="Times New Roman CYR" w:hAnsi="Times New Roman CYR" w:cs="Times New Roman CYR"/>
          <w:i/>
          <w:iCs/>
          <w:color w:val="000000"/>
          <w:sz w:val="24"/>
          <w:szCs w:val="24"/>
        </w:rPr>
        <w:t xml:space="preserve">Психологические особенности  детей с </w:t>
      </w:r>
      <w:proofErr w:type="gramStart"/>
      <w:r w:rsidRPr="001100E6">
        <w:rPr>
          <w:rFonts w:ascii="Times New Roman CYR" w:hAnsi="Times New Roman CYR" w:cs="Times New Roman CYR"/>
          <w:i/>
          <w:iCs/>
          <w:color w:val="000000"/>
          <w:sz w:val="24"/>
          <w:szCs w:val="24"/>
        </w:rPr>
        <w:t>ограниченными</w:t>
      </w:r>
      <w:proofErr w:type="gramEnd"/>
      <w:r w:rsidRPr="001100E6">
        <w:rPr>
          <w:rFonts w:ascii="Times New Roman CYR" w:hAnsi="Times New Roman CYR" w:cs="Times New Roman CYR"/>
          <w:i/>
          <w:iCs/>
          <w:color w:val="000000"/>
          <w:sz w:val="24"/>
          <w:szCs w:val="24"/>
        </w:rPr>
        <w:t xml:space="preserve"> возможностям  </w:t>
      </w:r>
    </w:p>
    <w:p w:rsidR="001100E6" w:rsidRPr="001100E6" w:rsidRDefault="001100E6" w:rsidP="001100E6">
      <w:pPr>
        <w:suppressAutoHyphens/>
        <w:autoSpaceDE w:val="0"/>
        <w:autoSpaceDN w:val="0"/>
        <w:adjustRightInd w:val="0"/>
        <w:spacing w:after="0" w:line="240" w:lineRule="auto"/>
        <w:ind w:firstLine="709"/>
        <w:rPr>
          <w:rFonts w:ascii="Times New Roman CYR" w:hAnsi="Times New Roman CYR" w:cs="Times New Roman CYR"/>
          <w:i/>
          <w:iCs/>
          <w:color w:val="000000"/>
          <w:sz w:val="24"/>
          <w:szCs w:val="24"/>
        </w:rPr>
      </w:pPr>
      <w:r w:rsidRPr="001100E6">
        <w:rPr>
          <w:rFonts w:ascii="Times New Roman" w:hAnsi="Times New Roman" w:cs="Times New Roman"/>
          <w:i/>
          <w:iCs/>
          <w:color w:val="000000"/>
          <w:sz w:val="24"/>
          <w:szCs w:val="24"/>
        </w:rPr>
        <w:t xml:space="preserve">  </w:t>
      </w:r>
      <w:r w:rsidRPr="001100E6">
        <w:rPr>
          <w:rFonts w:ascii="Times New Roman CYR" w:hAnsi="Times New Roman CYR" w:cs="Times New Roman CYR"/>
          <w:i/>
          <w:iCs/>
          <w:color w:val="000000"/>
          <w:sz w:val="24"/>
          <w:szCs w:val="24"/>
        </w:rPr>
        <w:t>здоровья (ОВЗ)</w:t>
      </w:r>
    </w:p>
    <w:p w:rsidR="001100E6" w:rsidRPr="001100E6" w:rsidRDefault="001100E6" w:rsidP="001100E6">
      <w:pPr>
        <w:suppressAutoHyphens/>
        <w:autoSpaceDE w:val="0"/>
        <w:autoSpaceDN w:val="0"/>
        <w:adjustRightInd w:val="0"/>
        <w:spacing w:after="0" w:line="240" w:lineRule="auto"/>
        <w:ind w:firstLine="709"/>
        <w:rPr>
          <w:rFonts w:ascii="Times New Roman CYR" w:hAnsi="Times New Roman CYR" w:cs="Times New Roman CYR"/>
          <w:i/>
          <w:iCs/>
          <w:color w:val="000000"/>
          <w:sz w:val="24"/>
          <w:szCs w:val="24"/>
        </w:rPr>
      </w:pPr>
      <w:r w:rsidRPr="001100E6">
        <w:rPr>
          <w:rFonts w:ascii="Times New Roman" w:hAnsi="Times New Roman" w:cs="Times New Roman"/>
          <w:i/>
          <w:iCs/>
          <w:color w:val="000000"/>
          <w:sz w:val="24"/>
          <w:szCs w:val="24"/>
        </w:rPr>
        <w:t xml:space="preserve">- </w:t>
      </w:r>
      <w:r w:rsidRPr="001100E6">
        <w:rPr>
          <w:rFonts w:ascii="Times New Roman CYR" w:hAnsi="Times New Roman CYR" w:cs="Times New Roman CYR"/>
          <w:i/>
          <w:iCs/>
          <w:color w:val="000000"/>
          <w:sz w:val="24"/>
          <w:szCs w:val="24"/>
        </w:rPr>
        <w:t>Срок реализации учебного предмета;</w:t>
      </w:r>
    </w:p>
    <w:p w:rsidR="001100E6" w:rsidRPr="001100E6" w:rsidRDefault="001100E6" w:rsidP="001100E6">
      <w:pPr>
        <w:suppressAutoHyphens/>
        <w:autoSpaceDE w:val="0"/>
        <w:autoSpaceDN w:val="0"/>
        <w:adjustRightInd w:val="0"/>
        <w:spacing w:after="0" w:line="240" w:lineRule="auto"/>
        <w:ind w:firstLine="709"/>
        <w:rPr>
          <w:rFonts w:ascii="Times New Roman CYR" w:hAnsi="Times New Roman CYR" w:cs="Times New Roman CYR"/>
          <w:i/>
          <w:iCs/>
          <w:color w:val="000000"/>
          <w:sz w:val="24"/>
          <w:szCs w:val="24"/>
        </w:rPr>
      </w:pPr>
      <w:proofErr w:type="gramStart"/>
      <w:r w:rsidRPr="001100E6">
        <w:rPr>
          <w:rFonts w:ascii="Times New Roman" w:hAnsi="Times New Roman" w:cs="Times New Roman"/>
          <w:i/>
          <w:iCs/>
          <w:color w:val="000000"/>
          <w:sz w:val="24"/>
          <w:szCs w:val="24"/>
        </w:rPr>
        <w:t xml:space="preserve">- </w:t>
      </w:r>
      <w:r w:rsidRPr="001100E6">
        <w:rPr>
          <w:rFonts w:ascii="Times New Roman CYR" w:hAnsi="Times New Roman CYR" w:cs="Times New Roman CYR"/>
          <w:i/>
          <w:iCs/>
          <w:color w:val="000000"/>
          <w:sz w:val="24"/>
          <w:szCs w:val="24"/>
        </w:rPr>
        <w:t>Объем учебного времени, предусмотренный учебным планом образовательного</w:t>
      </w:r>
      <w:proofErr w:type="gramEnd"/>
    </w:p>
    <w:p w:rsidR="001100E6" w:rsidRPr="001100E6" w:rsidRDefault="001100E6" w:rsidP="001100E6">
      <w:pPr>
        <w:suppressAutoHyphens/>
        <w:autoSpaceDE w:val="0"/>
        <w:autoSpaceDN w:val="0"/>
        <w:adjustRightInd w:val="0"/>
        <w:spacing w:after="0" w:line="240" w:lineRule="auto"/>
        <w:ind w:firstLine="709"/>
        <w:rPr>
          <w:rFonts w:ascii="Times New Roman CYR" w:hAnsi="Times New Roman CYR" w:cs="Times New Roman CYR"/>
          <w:i/>
          <w:iCs/>
          <w:color w:val="000000"/>
          <w:sz w:val="24"/>
          <w:szCs w:val="24"/>
        </w:rPr>
      </w:pPr>
      <w:r w:rsidRPr="001100E6">
        <w:rPr>
          <w:rFonts w:ascii="Times New Roman" w:hAnsi="Times New Roman" w:cs="Times New Roman"/>
          <w:i/>
          <w:iCs/>
          <w:color w:val="000000"/>
          <w:sz w:val="24"/>
          <w:szCs w:val="24"/>
        </w:rPr>
        <w:t xml:space="preserve">  </w:t>
      </w:r>
      <w:r w:rsidRPr="001100E6">
        <w:rPr>
          <w:rFonts w:ascii="Times New Roman CYR" w:hAnsi="Times New Roman CYR" w:cs="Times New Roman CYR"/>
          <w:i/>
          <w:iCs/>
          <w:color w:val="000000"/>
          <w:sz w:val="24"/>
          <w:szCs w:val="24"/>
        </w:rPr>
        <w:t>учреждения на реализацию учебного предмета;</w:t>
      </w:r>
    </w:p>
    <w:p w:rsidR="001100E6" w:rsidRPr="001100E6" w:rsidRDefault="001100E6" w:rsidP="001100E6">
      <w:pPr>
        <w:suppressAutoHyphens/>
        <w:autoSpaceDE w:val="0"/>
        <w:autoSpaceDN w:val="0"/>
        <w:adjustRightInd w:val="0"/>
        <w:spacing w:after="0" w:line="240" w:lineRule="auto"/>
        <w:ind w:firstLine="709"/>
        <w:rPr>
          <w:rFonts w:ascii="Times New Roman CYR" w:hAnsi="Times New Roman CYR" w:cs="Times New Roman CYR"/>
          <w:i/>
          <w:iCs/>
          <w:color w:val="000000"/>
          <w:sz w:val="24"/>
          <w:szCs w:val="24"/>
        </w:rPr>
      </w:pPr>
      <w:r w:rsidRPr="001100E6">
        <w:rPr>
          <w:rFonts w:ascii="Times New Roman" w:hAnsi="Times New Roman" w:cs="Times New Roman"/>
          <w:i/>
          <w:iCs/>
          <w:color w:val="000000"/>
          <w:sz w:val="24"/>
          <w:szCs w:val="24"/>
        </w:rPr>
        <w:t xml:space="preserve">- </w:t>
      </w:r>
      <w:r w:rsidRPr="001100E6">
        <w:rPr>
          <w:rFonts w:ascii="Times New Roman CYR" w:hAnsi="Times New Roman CYR" w:cs="Times New Roman CYR"/>
          <w:i/>
          <w:iCs/>
          <w:color w:val="000000"/>
          <w:sz w:val="24"/>
          <w:szCs w:val="24"/>
        </w:rPr>
        <w:t>Форма проведения учебных аудиторных занятий;</w:t>
      </w:r>
    </w:p>
    <w:p w:rsidR="001100E6" w:rsidRPr="001100E6" w:rsidRDefault="001100E6" w:rsidP="001100E6">
      <w:pPr>
        <w:suppressAutoHyphens/>
        <w:autoSpaceDE w:val="0"/>
        <w:autoSpaceDN w:val="0"/>
        <w:adjustRightInd w:val="0"/>
        <w:spacing w:after="0" w:line="240" w:lineRule="auto"/>
        <w:ind w:firstLine="709"/>
        <w:rPr>
          <w:rFonts w:ascii="Times New Roman CYR" w:hAnsi="Times New Roman CYR" w:cs="Times New Roman CYR"/>
          <w:i/>
          <w:iCs/>
          <w:color w:val="000000"/>
          <w:sz w:val="24"/>
          <w:szCs w:val="24"/>
        </w:rPr>
      </w:pPr>
      <w:r w:rsidRPr="001100E6">
        <w:rPr>
          <w:rFonts w:ascii="Times New Roman" w:hAnsi="Times New Roman" w:cs="Times New Roman"/>
          <w:i/>
          <w:iCs/>
          <w:color w:val="000000"/>
          <w:sz w:val="24"/>
          <w:szCs w:val="24"/>
        </w:rPr>
        <w:t xml:space="preserve">- </w:t>
      </w:r>
      <w:r w:rsidRPr="001100E6">
        <w:rPr>
          <w:rFonts w:ascii="Times New Roman CYR" w:hAnsi="Times New Roman CYR" w:cs="Times New Roman CYR"/>
          <w:i/>
          <w:iCs/>
          <w:color w:val="000000"/>
          <w:sz w:val="24"/>
          <w:szCs w:val="24"/>
        </w:rPr>
        <w:t>Цели и задачи учебного предмета;</w:t>
      </w:r>
    </w:p>
    <w:p w:rsidR="001100E6" w:rsidRPr="001100E6" w:rsidRDefault="001100E6" w:rsidP="001100E6">
      <w:pPr>
        <w:suppressAutoHyphens/>
        <w:autoSpaceDE w:val="0"/>
        <w:autoSpaceDN w:val="0"/>
        <w:adjustRightInd w:val="0"/>
        <w:spacing w:after="0" w:line="240" w:lineRule="auto"/>
        <w:ind w:firstLine="709"/>
        <w:rPr>
          <w:rFonts w:ascii="Times New Roman CYR" w:hAnsi="Times New Roman CYR" w:cs="Times New Roman CYR"/>
          <w:i/>
          <w:iCs/>
          <w:color w:val="000000"/>
          <w:sz w:val="24"/>
          <w:szCs w:val="24"/>
        </w:rPr>
      </w:pPr>
      <w:r w:rsidRPr="001100E6">
        <w:rPr>
          <w:rFonts w:ascii="Times New Roman" w:hAnsi="Times New Roman" w:cs="Times New Roman"/>
          <w:i/>
          <w:iCs/>
          <w:color w:val="000000"/>
          <w:sz w:val="24"/>
          <w:szCs w:val="24"/>
        </w:rPr>
        <w:t xml:space="preserve">- </w:t>
      </w:r>
      <w:r w:rsidRPr="001100E6">
        <w:rPr>
          <w:rFonts w:ascii="Times New Roman CYR" w:hAnsi="Times New Roman CYR" w:cs="Times New Roman CYR"/>
          <w:i/>
          <w:iCs/>
          <w:color w:val="000000"/>
          <w:sz w:val="24"/>
          <w:szCs w:val="24"/>
        </w:rPr>
        <w:t>Обоснование структуры программы учебного предмета;</w:t>
      </w:r>
    </w:p>
    <w:p w:rsidR="001100E6" w:rsidRPr="001100E6" w:rsidRDefault="001100E6" w:rsidP="001100E6">
      <w:pPr>
        <w:suppressAutoHyphens/>
        <w:autoSpaceDE w:val="0"/>
        <w:autoSpaceDN w:val="0"/>
        <w:adjustRightInd w:val="0"/>
        <w:spacing w:after="0" w:line="240" w:lineRule="auto"/>
        <w:ind w:firstLine="709"/>
        <w:rPr>
          <w:rFonts w:ascii="Times New Roman CYR" w:hAnsi="Times New Roman CYR" w:cs="Times New Roman CYR"/>
          <w:i/>
          <w:iCs/>
          <w:color w:val="000000"/>
          <w:sz w:val="24"/>
          <w:szCs w:val="24"/>
        </w:rPr>
      </w:pPr>
      <w:r w:rsidRPr="001100E6">
        <w:rPr>
          <w:rFonts w:ascii="Times New Roman" w:hAnsi="Times New Roman" w:cs="Times New Roman"/>
          <w:i/>
          <w:iCs/>
          <w:color w:val="000000"/>
          <w:sz w:val="24"/>
          <w:szCs w:val="24"/>
        </w:rPr>
        <w:t xml:space="preserve">- </w:t>
      </w:r>
      <w:r w:rsidRPr="001100E6">
        <w:rPr>
          <w:rFonts w:ascii="Times New Roman CYR" w:hAnsi="Times New Roman CYR" w:cs="Times New Roman CYR"/>
          <w:i/>
          <w:iCs/>
          <w:color w:val="000000"/>
          <w:sz w:val="24"/>
          <w:szCs w:val="24"/>
        </w:rPr>
        <w:t>Методы обучения</w:t>
      </w:r>
    </w:p>
    <w:p w:rsidR="001100E6" w:rsidRPr="001100E6" w:rsidRDefault="001100E6" w:rsidP="001100E6">
      <w:pPr>
        <w:suppressAutoHyphens/>
        <w:autoSpaceDE w:val="0"/>
        <w:autoSpaceDN w:val="0"/>
        <w:adjustRightInd w:val="0"/>
        <w:spacing w:after="0" w:line="240" w:lineRule="auto"/>
        <w:ind w:firstLine="709"/>
        <w:rPr>
          <w:rFonts w:ascii="Times New Roman CYR" w:hAnsi="Times New Roman CYR" w:cs="Times New Roman CYR"/>
          <w:i/>
          <w:iCs/>
          <w:color w:val="000000"/>
          <w:sz w:val="24"/>
          <w:szCs w:val="24"/>
        </w:rPr>
      </w:pPr>
      <w:r w:rsidRPr="001100E6">
        <w:rPr>
          <w:rFonts w:ascii="Times New Roman" w:hAnsi="Times New Roman" w:cs="Times New Roman"/>
          <w:i/>
          <w:iCs/>
          <w:color w:val="000000"/>
          <w:sz w:val="24"/>
          <w:szCs w:val="24"/>
        </w:rPr>
        <w:t>-</w:t>
      </w:r>
      <w:r w:rsidRPr="001100E6">
        <w:rPr>
          <w:rFonts w:ascii="Times New Roman CYR" w:hAnsi="Times New Roman CYR" w:cs="Times New Roman CYR"/>
          <w:i/>
          <w:iCs/>
          <w:color w:val="000000"/>
          <w:sz w:val="24"/>
          <w:szCs w:val="24"/>
        </w:rPr>
        <w:t>Методы работы с детьми с ОВЗ</w:t>
      </w:r>
      <w:r w:rsidR="00760779">
        <w:rPr>
          <w:rFonts w:ascii="Times New Roman CYR" w:hAnsi="Times New Roman CYR" w:cs="Times New Roman CYR"/>
          <w:i/>
          <w:iCs/>
          <w:color w:val="000000"/>
          <w:sz w:val="24"/>
          <w:szCs w:val="24"/>
        </w:rPr>
        <w:t xml:space="preserve"> </w:t>
      </w:r>
      <w:r w:rsidRPr="001100E6">
        <w:rPr>
          <w:rFonts w:ascii="Times New Roman CYR" w:hAnsi="Times New Roman CYR" w:cs="Times New Roman CYR"/>
          <w:i/>
          <w:iCs/>
          <w:color w:val="000000"/>
          <w:sz w:val="24"/>
          <w:szCs w:val="24"/>
        </w:rPr>
        <w:t xml:space="preserve">(слабовидящих) </w:t>
      </w:r>
    </w:p>
    <w:p w:rsidR="001100E6" w:rsidRPr="001100E6" w:rsidRDefault="001100E6" w:rsidP="001100E6">
      <w:pPr>
        <w:suppressAutoHyphens/>
        <w:autoSpaceDE w:val="0"/>
        <w:autoSpaceDN w:val="0"/>
        <w:adjustRightInd w:val="0"/>
        <w:spacing w:after="0" w:line="240" w:lineRule="auto"/>
        <w:ind w:firstLine="709"/>
        <w:rPr>
          <w:rFonts w:ascii="Times New Roman CYR" w:hAnsi="Times New Roman CYR" w:cs="Times New Roman CYR"/>
          <w:i/>
          <w:iCs/>
          <w:color w:val="000000"/>
          <w:sz w:val="24"/>
          <w:szCs w:val="24"/>
        </w:rPr>
      </w:pPr>
      <w:r w:rsidRPr="001100E6">
        <w:rPr>
          <w:rFonts w:ascii="Times New Roman" w:hAnsi="Times New Roman" w:cs="Times New Roman"/>
          <w:i/>
          <w:iCs/>
          <w:color w:val="000000"/>
          <w:sz w:val="24"/>
          <w:szCs w:val="24"/>
        </w:rPr>
        <w:t xml:space="preserve">- </w:t>
      </w:r>
      <w:r w:rsidRPr="001100E6">
        <w:rPr>
          <w:rFonts w:ascii="Times New Roman CYR" w:hAnsi="Times New Roman CYR" w:cs="Times New Roman CYR"/>
          <w:i/>
          <w:iCs/>
          <w:color w:val="000000"/>
          <w:sz w:val="24"/>
          <w:szCs w:val="24"/>
        </w:rPr>
        <w:t>Описание материально-технических условий реализации учебного предмета;</w:t>
      </w:r>
    </w:p>
    <w:p w:rsidR="001100E6" w:rsidRPr="001100E6" w:rsidRDefault="001100E6" w:rsidP="001100E6">
      <w:pPr>
        <w:suppressAutoHyphens/>
        <w:autoSpaceDE w:val="0"/>
        <w:autoSpaceDN w:val="0"/>
        <w:adjustRightInd w:val="0"/>
        <w:spacing w:after="0" w:line="240" w:lineRule="auto"/>
        <w:rPr>
          <w:rFonts w:ascii="Times New Roman" w:hAnsi="Times New Roman" w:cs="Times New Roman"/>
          <w:i/>
          <w:iCs/>
          <w:color w:val="000000"/>
          <w:sz w:val="24"/>
          <w:szCs w:val="24"/>
        </w:rPr>
      </w:pPr>
    </w:p>
    <w:p w:rsidR="001100E6" w:rsidRPr="001100E6" w:rsidRDefault="001100E6" w:rsidP="001100E6">
      <w:pPr>
        <w:suppressAutoHyphens/>
        <w:autoSpaceDE w:val="0"/>
        <w:autoSpaceDN w:val="0"/>
        <w:adjustRightInd w:val="0"/>
        <w:spacing w:after="0" w:line="240" w:lineRule="auto"/>
        <w:rPr>
          <w:rFonts w:ascii="Times New Roman CYR" w:hAnsi="Times New Roman CYR" w:cs="Times New Roman CYR"/>
          <w:b/>
          <w:bCs/>
          <w:sz w:val="28"/>
          <w:szCs w:val="28"/>
        </w:rPr>
      </w:pPr>
      <w:r w:rsidRPr="001100E6">
        <w:rPr>
          <w:rFonts w:ascii="Times New Roman" w:hAnsi="Times New Roman" w:cs="Times New Roman"/>
          <w:b/>
          <w:bCs/>
          <w:sz w:val="28"/>
          <w:szCs w:val="28"/>
          <w:lang w:val="en-US"/>
        </w:rPr>
        <w:t>II</w:t>
      </w:r>
      <w:r w:rsidRPr="001100E6">
        <w:rPr>
          <w:rFonts w:ascii="Times New Roman" w:hAnsi="Times New Roman" w:cs="Times New Roman"/>
          <w:b/>
          <w:bCs/>
          <w:sz w:val="28"/>
          <w:szCs w:val="28"/>
        </w:rPr>
        <w:t>.</w:t>
      </w:r>
      <w:r w:rsidRPr="001100E6">
        <w:rPr>
          <w:rFonts w:ascii="Times New Roman" w:hAnsi="Times New Roman" w:cs="Times New Roman"/>
          <w:b/>
          <w:bCs/>
          <w:sz w:val="28"/>
          <w:szCs w:val="28"/>
        </w:rPr>
        <w:tab/>
      </w:r>
      <w:r w:rsidRPr="001100E6">
        <w:rPr>
          <w:rFonts w:ascii="Times New Roman CYR" w:hAnsi="Times New Roman CYR" w:cs="Times New Roman CYR"/>
          <w:b/>
          <w:bCs/>
          <w:sz w:val="28"/>
          <w:szCs w:val="28"/>
        </w:rPr>
        <w:t>Содержание учебного предмета</w:t>
      </w:r>
      <w:r w:rsidRPr="001100E6">
        <w:rPr>
          <w:rFonts w:ascii="Times New Roman CYR" w:hAnsi="Times New Roman CYR" w:cs="Times New Roman CYR"/>
          <w:b/>
          <w:bCs/>
          <w:sz w:val="28"/>
          <w:szCs w:val="28"/>
        </w:rPr>
        <w:tab/>
      </w:r>
      <w:r w:rsidRPr="001100E6">
        <w:rPr>
          <w:rFonts w:ascii="Times New Roman CYR" w:hAnsi="Times New Roman CYR" w:cs="Times New Roman CYR"/>
          <w:b/>
          <w:bCs/>
          <w:sz w:val="28"/>
          <w:szCs w:val="28"/>
        </w:rPr>
        <w:tab/>
      </w:r>
      <w:r w:rsidRPr="001100E6">
        <w:rPr>
          <w:rFonts w:ascii="Times New Roman CYR" w:hAnsi="Times New Roman CYR" w:cs="Times New Roman CYR"/>
          <w:b/>
          <w:bCs/>
          <w:sz w:val="28"/>
          <w:szCs w:val="28"/>
        </w:rPr>
        <w:tab/>
      </w:r>
      <w:r w:rsidRPr="001100E6">
        <w:rPr>
          <w:rFonts w:ascii="Times New Roman CYR" w:hAnsi="Times New Roman CYR" w:cs="Times New Roman CYR"/>
          <w:b/>
          <w:bCs/>
          <w:sz w:val="28"/>
          <w:szCs w:val="28"/>
        </w:rPr>
        <w:tab/>
      </w:r>
      <w:r w:rsidRPr="001100E6">
        <w:rPr>
          <w:rFonts w:ascii="Times New Roman CYR" w:hAnsi="Times New Roman CYR" w:cs="Times New Roman CYR"/>
          <w:b/>
          <w:bCs/>
          <w:sz w:val="28"/>
          <w:szCs w:val="28"/>
        </w:rPr>
        <w:tab/>
      </w:r>
      <w:r w:rsidRPr="001100E6">
        <w:rPr>
          <w:rFonts w:ascii="Times New Roman CYR" w:hAnsi="Times New Roman CYR" w:cs="Times New Roman CYR"/>
          <w:b/>
          <w:bCs/>
          <w:sz w:val="28"/>
          <w:szCs w:val="28"/>
        </w:rPr>
        <w:tab/>
      </w:r>
    </w:p>
    <w:p w:rsidR="001100E6" w:rsidRPr="001100E6" w:rsidRDefault="001100E6" w:rsidP="001100E6">
      <w:pPr>
        <w:suppressAutoHyphens/>
        <w:autoSpaceDE w:val="0"/>
        <w:autoSpaceDN w:val="0"/>
        <w:adjustRightInd w:val="0"/>
        <w:spacing w:after="0" w:line="240" w:lineRule="auto"/>
        <w:ind w:firstLine="709"/>
        <w:rPr>
          <w:rFonts w:ascii="Times New Roman CYR" w:hAnsi="Times New Roman CYR" w:cs="Times New Roman CYR"/>
          <w:i/>
          <w:iCs/>
          <w:color w:val="000000"/>
          <w:sz w:val="24"/>
          <w:szCs w:val="24"/>
        </w:rPr>
      </w:pPr>
      <w:r w:rsidRPr="001100E6">
        <w:rPr>
          <w:rFonts w:ascii="Times New Roman" w:hAnsi="Times New Roman" w:cs="Times New Roman"/>
          <w:i/>
          <w:iCs/>
          <w:color w:val="000000"/>
          <w:sz w:val="24"/>
          <w:szCs w:val="24"/>
        </w:rPr>
        <w:t xml:space="preserve">- </w:t>
      </w:r>
      <w:r w:rsidRPr="001100E6">
        <w:rPr>
          <w:rFonts w:ascii="Times New Roman CYR" w:hAnsi="Times New Roman CYR" w:cs="Times New Roman CYR"/>
          <w:i/>
          <w:iCs/>
          <w:color w:val="000000"/>
          <w:sz w:val="24"/>
          <w:szCs w:val="24"/>
        </w:rPr>
        <w:t>Сведения о затратах учебного времени;</w:t>
      </w:r>
    </w:p>
    <w:p w:rsidR="001100E6" w:rsidRPr="001100E6" w:rsidRDefault="001100E6" w:rsidP="001100E6">
      <w:pPr>
        <w:suppressAutoHyphens/>
        <w:autoSpaceDE w:val="0"/>
        <w:autoSpaceDN w:val="0"/>
        <w:adjustRightInd w:val="0"/>
        <w:spacing w:after="0" w:line="240" w:lineRule="auto"/>
        <w:ind w:firstLine="709"/>
        <w:rPr>
          <w:rFonts w:ascii="Times New Roman CYR" w:hAnsi="Times New Roman CYR" w:cs="Times New Roman CYR"/>
          <w:i/>
          <w:iCs/>
          <w:color w:val="000000"/>
          <w:sz w:val="24"/>
          <w:szCs w:val="24"/>
        </w:rPr>
      </w:pPr>
      <w:r w:rsidRPr="001100E6">
        <w:rPr>
          <w:rFonts w:ascii="Times New Roman" w:hAnsi="Times New Roman" w:cs="Times New Roman"/>
          <w:i/>
          <w:iCs/>
          <w:color w:val="000000"/>
          <w:sz w:val="24"/>
          <w:szCs w:val="24"/>
        </w:rPr>
        <w:t xml:space="preserve">- </w:t>
      </w:r>
      <w:r w:rsidRPr="001100E6">
        <w:rPr>
          <w:rFonts w:ascii="Times New Roman CYR" w:hAnsi="Times New Roman CYR" w:cs="Times New Roman CYR"/>
          <w:i/>
          <w:iCs/>
          <w:color w:val="000000"/>
          <w:sz w:val="24"/>
          <w:szCs w:val="24"/>
        </w:rPr>
        <w:t>Годовые требования по классам;</w:t>
      </w:r>
    </w:p>
    <w:p w:rsidR="001100E6" w:rsidRPr="001100E6" w:rsidRDefault="001100E6" w:rsidP="001100E6">
      <w:pPr>
        <w:suppressAutoHyphens/>
        <w:autoSpaceDE w:val="0"/>
        <w:autoSpaceDN w:val="0"/>
        <w:adjustRightInd w:val="0"/>
        <w:spacing w:before="28" w:after="0" w:line="240" w:lineRule="auto"/>
        <w:rPr>
          <w:rFonts w:ascii="Times New Roman CYR" w:hAnsi="Times New Roman CYR" w:cs="Times New Roman CYR"/>
          <w:b/>
          <w:bCs/>
          <w:sz w:val="28"/>
          <w:szCs w:val="28"/>
        </w:rPr>
      </w:pPr>
      <w:r w:rsidRPr="001100E6">
        <w:rPr>
          <w:rFonts w:ascii="Times New Roman" w:hAnsi="Times New Roman" w:cs="Times New Roman"/>
          <w:b/>
          <w:bCs/>
          <w:sz w:val="28"/>
          <w:szCs w:val="28"/>
          <w:lang w:val="en-US"/>
        </w:rPr>
        <w:t>III</w:t>
      </w:r>
      <w:r w:rsidRPr="001100E6">
        <w:rPr>
          <w:rFonts w:ascii="Times New Roman" w:hAnsi="Times New Roman" w:cs="Times New Roman"/>
          <w:b/>
          <w:bCs/>
          <w:sz w:val="28"/>
          <w:szCs w:val="28"/>
        </w:rPr>
        <w:t>.</w:t>
      </w:r>
      <w:r w:rsidRPr="001100E6">
        <w:rPr>
          <w:rFonts w:ascii="Times New Roman" w:hAnsi="Times New Roman" w:cs="Times New Roman"/>
          <w:b/>
          <w:bCs/>
          <w:sz w:val="28"/>
          <w:szCs w:val="28"/>
        </w:rPr>
        <w:tab/>
      </w:r>
      <w:r w:rsidRPr="001100E6">
        <w:rPr>
          <w:rFonts w:ascii="Times New Roman CYR" w:hAnsi="Times New Roman CYR" w:cs="Times New Roman CYR"/>
          <w:b/>
          <w:bCs/>
          <w:sz w:val="28"/>
          <w:szCs w:val="28"/>
        </w:rPr>
        <w:t>Требования к уровню подготовки обучающихся с ОВЗ</w:t>
      </w:r>
    </w:p>
    <w:p w:rsidR="001100E6" w:rsidRPr="001100E6" w:rsidRDefault="001100E6" w:rsidP="001100E6">
      <w:pPr>
        <w:suppressAutoHyphens/>
        <w:autoSpaceDE w:val="0"/>
        <w:autoSpaceDN w:val="0"/>
        <w:adjustRightInd w:val="0"/>
        <w:spacing w:before="28" w:after="0" w:line="240" w:lineRule="auto"/>
        <w:rPr>
          <w:rFonts w:ascii="Times New Roman CYR" w:hAnsi="Times New Roman CYR" w:cs="Times New Roman CYR"/>
          <w:i/>
          <w:iCs/>
          <w:sz w:val="24"/>
          <w:szCs w:val="24"/>
        </w:rPr>
      </w:pPr>
      <w:r w:rsidRPr="001100E6">
        <w:rPr>
          <w:rFonts w:ascii="Times New Roman" w:hAnsi="Times New Roman" w:cs="Times New Roman"/>
          <w:b/>
          <w:bCs/>
          <w:sz w:val="28"/>
          <w:szCs w:val="28"/>
        </w:rPr>
        <w:tab/>
        <w:t xml:space="preserve"> -</w:t>
      </w:r>
      <w:r w:rsidRPr="001100E6">
        <w:rPr>
          <w:rFonts w:ascii="Times New Roman CYR" w:hAnsi="Times New Roman CYR" w:cs="Times New Roman CYR"/>
          <w:i/>
          <w:iCs/>
          <w:sz w:val="24"/>
          <w:szCs w:val="24"/>
        </w:rPr>
        <w:t>Требования к уровню подготовки на различных этапах обучения</w:t>
      </w:r>
    </w:p>
    <w:p w:rsidR="001100E6" w:rsidRPr="001100E6" w:rsidRDefault="001100E6" w:rsidP="001100E6">
      <w:pPr>
        <w:suppressAutoHyphens/>
        <w:autoSpaceDE w:val="0"/>
        <w:autoSpaceDN w:val="0"/>
        <w:adjustRightInd w:val="0"/>
        <w:spacing w:before="28" w:after="0" w:line="240" w:lineRule="auto"/>
        <w:rPr>
          <w:rFonts w:ascii="Times New Roman" w:hAnsi="Times New Roman" w:cs="Times New Roman"/>
          <w:b/>
          <w:bCs/>
          <w:sz w:val="28"/>
          <w:szCs w:val="28"/>
        </w:rPr>
      </w:pPr>
      <w:r w:rsidRPr="001100E6">
        <w:rPr>
          <w:rFonts w:ascii="Times New Roman" w:hAnsi="Times New Roman" w:cs="Times New Roman"/>
          <w:i/>
          <w:iCs/>
          <w:sz w:val="24"/>
          <w:szCs w:val="24"/>
        </w:rPr>
        <w:tab/>
      </w:r>
      <w:r w:rsidRPr="001100E6">
        <w:rPr>
          <w:rFonts w:ascii="Times New Roman" w:hAnsi="Times New Roman" w:cs="Times New Roman"/>
          <w:b/>
          <w:bCs/>
          <w:sz w:val="28"/>
          <w:szCs w:val="28"/>
        </w:rPr>
        <w:tab/>
      </w:r>
    </w:p>
    <w:p w:rsidR="001100E6" w:rsidRPr="001100E6" w:rsidRDefault="001100E6" w:rsidP="001100E6">
      <w:pPr>
        <w:suppressAutoHyphens/>
        <w:autoSpaceDE w:val="0"/>
        <w:autoSpaceDN w:val="0"/>
        <w:adjustRightInd w:val="0"/>
        <w:spacing w:after="0" w:line="360" w:lineRule="auto"/>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lang w:val="en-US"/>
        </w:rPr>
        <w:t>IV</w:t>
      </w:r>
      <w:r w:rsidRPr="001100E6">
        <w:rPr>
          <w:rFonts w:ascii="Times New Roman" w:hAnsi="Times New Roman" w:cs="Times New Roman"/>
          <w:b/>
          <w:bCs/>
          <w:color w:val="000000"/>
          <w:sz w:val="28"/>
          <w:szCs w:val="28"/>
        </w:rPr>
        <w:t>.</w:t>
      </w:r>
      <w:r w:rsidRPr="001100E6">
        <w:rPr>
          <w:rFonts w:ascii="Times New Roman" w:hAnsi="Times New Roman" w:cs="Times New Roman"/>
          <w:b/>
          <w:bCs/>
          <w:color w:val="000000"/>
          <w:sz w:val="28"/>
          <w:szCs w:val="28"/>
        </w:rPr>
        <w:tab/>
      </w:r>
      <w:r w:rsidRPr="001100E6">
        <w:rPr>
          <w:rFonts w:ascii="Times New Roman CYR" w:hAnsi="Times New Roman CYR" w:cs="Times New Roman CYR"/>
          <w:b/>
          <w:bCs/>
          <w:color w:val="000000"/>
          <w:sz w:val="28"/>
          <w:szCs w:val="28"/>
        </w:rPr>
        <w:t xml:space="preserve">Формы и методы контроля, система оценок </w:t>
      </w:r>
      <w:r w:rsidRPr="001100E6">
        <w:rPr>
          <w:rFonts w:ascii="Times New Roman CYR" w:hAnsi="Times New Roman CYR" w:cs="Times New Roman CYR"/>
          <w:b/>
          <w:bCs/>
          <w:color w:val="000000"/>
          <w:sz w:val="28"/>
          <w:szCs w:val="28"/>
        </w:rPr>
        <w:tab/>
      </w:r>
      <w:r w:rsidRPr="001100E6">
        <w:rPr>
          <w:rFonts w:ascii="Times New Roman CYR" w:hAnsi="Times New Roman CYR" w:cs="Times New Roman CYR"/>
          <w:b/>
          <w:bCs/>
          <w:color w:val="000000"/>
          <w:sz w:val="28"/>
          <w:szCs w:val="28"/>
        </w:rPr>
        <w:tab/>
      </w:r>
      <w:r w:rsidRPr="001100E6">
        <w:rPr>
          <w:rFonts w:ascii="Times New Roman CYR" w:hAnsi="Times New Roman CYR" w:cs="Times New Roman CYR"/>
          <w:b/>
          <w:bCs/>
          <w:color w:val="000000"/>
          <w:sz w:val="28"/>
          <w:szCs w:val="28"/>
        </w:rPr>
        <w:tab/>
      </w:r>
    </w:p>
    <w:p w:rsidR="001100E6" w:rsidRPr="001100E6" w:rsidRDefault="001100E6" w:rsidP="001100E6">
      <w:pPr>
        <w:suppressAutoHyphens/>
        <w:autoSpaceDE w:val="0"/>
        <w:autoSpaceDN w:val="0"/>
        <w:adjustRightInd w:val="0"/>
        <w:spacing w:after="0" w:line="360" w:lineRule="auto"/>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rPr>
        <w:t xml:space="preserve">           </w:t>
      </w:r>
      <w:r w:rsidRPr="001100E6">
        <w:rPr>
          <w:rFonts w:ascii="Times New Roman" w:hAnsi="Times New Roman" w:cs="Times New Roman"/>
          <w:i/>
          <w:iCs/>
          <w:color w:val="000000"/>
          <w:sz w:val="24"/>
          <w:szCs w:val="24"/>
        </w:rPr>
        <w:t xml:space="preserve">- </w:t>
      </w:r>
      <w:r w:rsidRPr="001100E6">
        <w:rPr>
          <w:rFonts w:ascii="Times New Roman CYR" w:hAnsi="Times New Roman CYR" w:cs="Times New Roman CYR"/>
          <w:i/>
          <w:iCs/>
          <w:color w:val="000000"/>
          <w:sz w:val="24"/>
          <w:szCs w:val="24"/>
        </w:rPr>
        <w:t xml:space="preserve">Аттестация: цели, виды, форма, содержание; </w:t>
      </w:r>
    </w:p>
    <w:p w:rsidR="001100E6" w:rsidRPr="001100E6" w:rsidRDefault="001100E6" w:rsidP="001100E6">
      <w:pPr>
        <w:suppressAutoHyphens/>
        <w:autoSpaceDE w:val="0"/>
        <w:autoSpaceDN w:val="0"/>
        <w:adjustRightInd w:val="0"/>
        <w:spacing w:after="0" w:line="240" w:lineRule="auto"/>
        <w:ind w:firstLine="709"/>
        <w:rPr>
          <w:rFonts w:ascii="Times New Roman CYR" w:hAnsi="Times New Roman CYR" w:cs="Times New Roman CYR"/>
          <w:i/>
          <w:iCs/>
          <w:color w:val="000000"/>
          <w:sz w:val="24"/>
          <w:szCs w:val="24"/>
        </w:rPr>
      </w:pPr>
      <w:r w:rsidRPr="001100E6">
        <w:rPr>
          <w:rFonts w:ascii="Times New Roman" w:hAnsi="Times New Roman" w:cs="Times New Roman"/>
          <w:i/>
          <w:iCs/>
          <w:color w:val="000000"/>
          <w:sz w:val="24"/>
          <w:szCs w:val="24"/>
        </w:rPr>
        <w:t xml:space="preserve">- </w:t>
      </w:r>
      <w:r w:rsidRPr="001100E6">
        <w:rPr>
          <w:rFonts w:ascii="Times New Roman CYR" w:hAnsi="Times New Roman CYR" w:cs="Times New Roman CYR"/>
          <w:i/>
          <w:iCs/>
          <w:color w:val="000000"/>
          <w:sz w:val="24"/>
          <w:szCs w:val="24"/>
        </w:rPr>
        <w:t>Критерии оценки;</w:t>
      </w:r>
    </w:p>
    <w:p w:rsidR="001100E6" w:rsidRPr="001100E6" w:rsidRDefault="001100E6" w:rsidP="001100E6">
      <w:pPr>
        <w:suppressAutoHyphens/>
        <w:autoSpaceDE w:val="0"/>
        <w:autoSpaceDN w:val="0"/>
        <w:adjustRightInd w:val="0"/>
        <w:spacing w:after="0" w:line="240" w:lineRule="auto"/>
        <w:ind w:firstLine="426"/>
        <w:rPr>
          <w:rFonts w:ascii="Times New Roman" w:hAnsi="Times New Roman" w:cs="Times New Roman"/>
          <w:i/>
          <w:iCs/>
          <w:color w:val="000000"/>
          <w:sz w:val="24"/>
          <w:szCs w:val="24"/>
        </w:rPr>
      </w:pPr>
    </w:p>
    <w:p w:rsidR="001100E6" w:rsidRPr="001100E6" w:rsidRDefault="001100E6" w:rsidP="001100E6">
      <w:pPr>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lang w:val="en-US"/>
        </w:rPr>
        <w:t>V</w:t>
      </w:r>
      <w:r w:rsidRPr="001100E6">
        <w:rPr>
          <w:rFonts w:ascii="Times New Roman" w:hAnsi="Times New Roman" w:cs="Times New Roman"/>
          <w:b/>
          <w:bCs/>
          <w:color w:val="000000"/>
          <w:sz w:val="28"/>
          <w:szCs w:val="28"/>
        </w:rPr>
        <w:t>.</w:t>
      </w:r>
      <w:r w:rsidRPr="001100E6">
        <w:rPr>
          <w:rFonts w:ascii="Times New Roman" w:hAnsi="Times New Roman" w:cs="Times New Roman"/>
          <w:b/>
          <w:bCs/>
          <w:color w:val="000000"/>
          <w:sz w:val="28"/>
          <w:szCs w:val="28"/>
        </w:rPr>
        <w:tab/>
      </w:r>
      <w:r w:rsidRPr="001100E6">
        <w:rPr>
          <w:rFonts w:ascii="Times New Roman CYR" w:hAnsi="Times New Roman CYR" w:cs="Times New Roman CYR"/>
          <w:b/>
          <w:bCs/>
          <w:color w:val="000000"/>
          <w:sz w:val="28"/>
          <w:szCs w:val="28"/>
        </w:rPr>
        <w:t>Методическое обеспечение учебного процесса</w:t>
      </w:r>
      <w:r w:rsidRPr="001100E6">
        <w:rPr>
          <w:rFonts w:ascii="Times New Roman CYR" w:hAnsi="Times New Roman CYR" w:cs="Times New Roman CYR"/>
          <w:b/>
          <w:bCs/>
          <w:color w:val="000000"/>
          <w:sz w:val="28"/>
          <w:szCs w:val="28"/>
        </w:rPr>
        <w:tab/>
      </w:r>
      <w:r w:rsidRPr="001100E6">
        <w:rPr>
          <w:rFonts w:ascii="Times New Roman CYR" w:hAnsi="Times New Roman CYR" w:cs="Times New Roman CYR"/>
          <w:b/>
          <w:bCs/>
          <w:color w:val="000000"/>
          <w:sz w:val="28"/>
          <w:szCs w:val="28"/>
        </w:rPr>
        <w:tab/>
      </w:r>
      <w:r w:rsidRPr="001100E6">
        <w:rPr>
          <w:rFonts w:ascii="Times New Roman CYR" w:hAnsi="Times New Roman CYR" w:cs="Times New Roman CYR"/>
          <w:b/>
          <w:bCs/>
          <w:color w:val="000000"/>
          <w:sz w:val="28"/>
          <w:szCs w:val="28"/>
        </w:rPr>
        <w:tab/>
      </w:r>
    </w:p>
    <w:p w:rsidR="001100E6" w:rsidRPr="001100E6" w:rsidRDefault="001100E6" w:rsidP="001100E6">
      <w:pPr>
        <w:suppressAutoHyphens/>
        <w:autoSpaceDE w:val="0"/>
        <w:autoSpaceDN w:val="0"/>
        <w:adjustRightInd w:val="0"/>
        <w:spacing w:after="0" w:line="240" w:lineRule="auto"/>
        <w:ind w:firstLine="709"/>
        <w:rPr>
          <w:rFonts w:ascii="Times New Roman CYR" w:hAnsi="Times New Roman CYR" w:cs="Times New Roman CYR"/>
          <w:i/>
          <w:iCs/>
          <w:color w:val="000000"/>
          <w:sz w:val="24"/>
          <w:szCs w:val="24"/>
        </w:rPr>
      </w:pPr>
      <w:r w:rsidRPr="001100E6">
        <w:rPr>
          <w:rFonts w:ascii="Times New Roman" w:hAnsi="Times New Roman" w:cs="Times New Roman"/>
          <w:i/>
          <w:iCs/>
          <w:color w:val="000000"/>
          <w:sz w:val="24"/>
          <w:szCs w:val="24"/>
        </w:rPr>
        <w:t>-.</w:t>
      </w:r>
      <w:r w:rsidRPr="001100E6">
        <w:rPr>
          <w:rFonts w:ascii="Times New Roman CYR" w:hAnsi="Times New Roman CYR" w:cs="Times New Roman CYR"/>
          <w:i/>
          <w:iCs/>
          <w:color w:val="000000"/>
          <w:sz w:val="24"/>
          <w:szCs w:val="24"/>
        </w:rPr>
        <w:t>Методические рекомендации педагогическим работникам</w:t>
      </w:r>
    </w:p>
    <w:p w:rsidR="001100E6" w:rsidRPr="001100E6" w:rsidRDefault="001100E6" w:rsidP="001100E6">
      <w:pPr>
        <w:suppressAutoHyphens/>
        <w:autoSpaceDE w:val="0"/>
        <w:autoSpaceDN w:val="0"/>
        <w:adjustRightInd w:val="0"/>
        <w:spacing w:after="0" w:line="240" w:lineRule="auto"/>
        <w:ind w:firstLine="709"/>
        <w:rPr>
          <w:rFonts w:ascii="Times New Roman" w:hAnsi="Times New Roman" w:cs="Times New Roman"/>
          <w:i/>
          <w:iCs/>
          <w:color w:val="000000"/>
          <w:sz w:val="24"/>
          <w:szCs w:val="24"/>
        </w:rPr>
      </w:pPr>
    </w:p>
    <w:p w:rsidR="001100E6" w:rsidRPr="001100E6" w:rsidRDefault="001100E6" w:rsidP="001100E6">
      <w:pPr>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lang w:val="en-US"/>
        </w:rPr>
        <w:t>VI</w:t>
      </w:r>
      <w:r w:rsidRPr="001100E6">
        <w:rPr>
          <w:rFonts w:ascii="Times New Roman" w:hAnsi="Times New Roman" w:cs="Times New Roman"/>
          <w:b/>
          <w:bCs/>
          <w:color w:val="000000"/>
          <w:sz w:val="28"/>
          <w:szCs w:val="28"/>
        </w:rPr>
        <w:t>.</w:t>
      </w:r>
      <w:r w:rsidRPr="001100E6">
        <w:rPr>
          <w:rFonts w:ascii="Times New Roman" w:hAnsi="Times New Roman" w:cs="Times New Roman"/>
          <w:b/>
          <w:bCs/>
          <w:color w:val="000000"/>
          <w:sz w:val="28"/>
          <w:szCs w:val="28"/>
        </w:rPr>
        <w:tab/>
      </w:r>
      <w:r w:rsidRPr="001100E6">
        <w:rPr>
          <w:rFonts w:ascii="Times New Roman CYR" w:hAnsi="Times New Roman CYR" w:cs="Times New Roman CYR"/>
          <w:b/>
          <w:bCs/>
          <w:color w:val="000000"/>
          <w:sz w:val="28"/>
          <w:szCs w:val="28"/>
        </w:rPr>
        <w:t>Списки рекомендуемой нотной и методической литературы</w:t>
      </w:r>
      <w:r w:rsidRPr="001100E6">
        <w:rPr>
          <w:rFonts w:ascii="Times New Roman CYR" w:hAnsi="Times New Roman CYR" w:cs="Times New Roman CYR"/>
          <w:b/>
          <w:bCs/>
          <w:color w:val="000000"/>
          <w:sz w:val="28"/>
          <w:szCs w:val="28"/>
        </w:rPr>
        <w:tab/>
      </w:r>
    </w:p>
    <w:p w:rsidR="001100E6" w:rsidRPr="001100E6" w:rsidRDefault="001100E6" w:rsidP="001100E6">
      <w:pPr>
        <w:suppressAutoHyphens/>
        <w:autoSpaceDE w:val="0"/>
        <w:autoSpaceDN w:val="0"/>
        <w:adjustRightInd w:val="0"/>
        <w:spacing w:after="0" w:line="240" w:lineRule="auto"/>
        <w:ind w:firstLine="709"/>
        <w:rPr>
          <w:rFonts w:ascii="Times New Roman CYR" w:hAnsi="Times New Roman CYR" w:cs="Times New Roman CYR"/>
          <w:i/>
          <w:iCs/>
          <w:color w:val="000000"/>
          <w:sz w:val="24"/>
          <w:szCs w:val="24"/>
        </w:rPr>
      </w:pPr>
      <w:r w:rsidRPr="001100E6">
        <w:rPr>
          <w:rFonts w:ascii="Times New Roman" w:hAnsi="Times New Roman" w:cs="Times New Roman"/>
          <w:i/>
          <w:iCs/>
          <w:color w:val="000000"/>
          <w:sz w:val="24"/>
          <w:szCs w:val="24"/>
        </w:rPr>
        <w:t xml:space="preserve">- </w:t>
      </w:r>
      <w:r w:rsidRPr="001100E6">
        <w:rPr>
          <w:rFonts w:ascii="Times New Roman CYR" w:hAnsi="Times New Roman CYR" w:cs="Times New Roman CYR"/>
          <w:i/>
          <w:iCs/>
          <w:color w:val="000000"/>
          <w:sz w:val="24"/>
          <w:szCs w:val="24"/>
        </w:rPr>
        <w:t>Список рекомендуемой учебно-методической литературы;</w:t>
      </w:r>
    </w:p>
    <w:p w:rsidR="00760779" w:rsidRPr="001100E6" w:rsidRDefault="00760779" w:rsidP="00760779">
      <w:pPr>
        <w:suppressAutoHyphens/>
        <w:autoSpaceDE w:val="0"/>
        <w:autoSpaceDN w:val="0"/>
        <w:adjustRightInd w:val="0"/>
        <w:spacing w:after="0" w:line="240" w:lineRule="auto"/>
        <w:ind w:firstLine="709"/>
        <w:rPr>
          <w:rFonts w:ascii="Times New Roman CYR" w:hAnsi="Times New Roman CYR" w:cs="Times New Roman CYR"/>
          <w:i/>
          <w:iCs/>
          <w:color w:val="000000"/>
          <w:sz w:val="24"/>
          <w:szCs w:val="24"/>
        </w:rPr>
      </w:pPr>
      <w:r w:rsidRPr="001100E6">
        <w:rPr>
          <w:rFonts w:ascii="Times New Roman" w:hAnsi="Times New Roman" w:cs="Times New Roman"/>
          <w:i/>
          <w:iCs/>
          <w:color w:val="000000"/>
          <w:sz w:val="24"/>
          <w:szCs w:val="24"/>
        </w:rPr>
        <w:t xml:space="preserve">- </w:t>
      </w:r>
      <w:r w:rsidRPr="001100E6">
        <w:rPr>
          <w:rFonts w:ascii="Times New Roman CYR" w:hAnsi="Times New Roman CYR" w:cs="Times New Roman CYR"/>
          <w:i/>
          <w:iCs/>
          <w:color w:val="000000"/>
          <w:sz w:val="24"/>
          <w:szCs w:val="24"/>
        </w:rPr>
        <w:t>Список рекомендуемой нотной литературы;</w:t>
      </w:r>
    </w:p>
    <w:p w:rsidR="001100E6" w:rsidRPr="001100E6" w:rsidRDefault="001100E6" w:rsidP="001100E6">
      <w:pPr>
        <w:suppressAutoHyphens/>
        <w:autoSpaceDE w:val="0"/>
        <w:autoSpaceDN w:val="0"/>
        <w:adjustRightInd w:val="0"/>
        <w:spacing w:after="0" w:line="240" w:lineRule="auto"/>
        <w:jc w:val="both"/>
        <w:rPr>
          <w:rFonts w:ascii="Times New Roman CYR" w:hAnsi="Times New Roman CYR" w:cs="Times New Roman CYR"/>
          <w:i/>
          <w:iCs/>
          <w:color w:val="000000"/>
          <w:sz w:val="24"/>
          <w:szCs w:val="24"/>
        </w:rPr>
      </w:pPr>
    </w:p>
    <w:p w:rsidR="001100E6" w:rsidRPr="001100E6" w:rsidRDefault="001100E6" w:rsidP="001100E6">
      <w:pPr>
        <w:suppressAutoHyphens/>
        <w:autoSpaceDE w:val="0"/>
        <w:autoSpaceDN w:val="0"/>
        <w:adjustRightInd w:val="0"/>
        <w:spacing w:after="0" w:line="240" w:lineRule="auto"/>
        <w:jc w:val="both"/>
        <w:rPr>
          <w:rFonts w:ascii="Times New Roman" w:hAnsi="Times New Roman" w:cs="Times New Roman"/>
          <w:color w:val="000000"/>
          <w:sz w:val="24"/>
          <w:szCs w:val="24"/>
        </w:rPr>
      </w:pPr>
    </w:p>
    <w:p w:rsidR="001100E6" w:rsidRPr="001100E6" w:rsidRDefault="001100E6" w:rsidP="001100E6">
      <w:pPr>
        <w:suppressAutoHyphens/>
        <w:autoSpaceDE w:val="0"/>
        <w:autoSpaceDN w:val="0"/>
        <w:adjustRightInd w:val="0"/>
        <w:spacing w:after="0" w:line="240" w:lineRule="auto"/>
        <w:jc w:val="both"/>
        <w:rPr>
          <w:rFonts w:ascii="Times New Roman" w:hAnsi="Times New Roman" w:cs="Times New Roman"/>
          <w:color w:val="000000"/>
          <w:sz w:val="24"/>
          <w:szCs w:val="24"/>
        </w:rPr>
      </w:pPr>
    </w:p>
    <w:p w:rsidR="001100E6" w:rsidRPr="001100E6" w:rsidRDefault="001100E6" w:rsidP="001100E6">
      <w:pPr>
        <w:suppressAutoHyphens/>
        <w:autoSpaceDE w:val="0"/>
        <w:autoSpaceDN w:val="0"/>
        <w:adjustRightInd w:val="0"/>
        <w:spacing w:after="0" w:line="240" w:lineRule="auto"/>
        <w:jc w:val="both"/>
        <w:rPr>
          <w:rFonts w:ascii="Times New Roman" w:hAnsi="Times New Roman" w:cs="Times New Roman"/>
          <w:color w:val="000000"/>
          <w:sz w:val="24"/>
          <w:szCs w:val="24"/>
        </w:rPr>
      </w:pPr>
    </w:p>
    <w:p w:rsidR="001100E6" w:rsidRPr="001100E6" w:rsidRDefault="001100E6" w:rsidP="001100E6">
      <w:pPr>
        <w:suppressAutoHyphens/>
        <w:autoSpaceDE w:val="0"/>
        <w:autoSpaceDN w:val="0"/>
        <w:adjustRightInd w:val="0"/>
        <w:spacing w:after="0" w:line="240" w:lineRule="auto"/>
        <w:jc w:val="both"/>
        <w:rPr>
          <w:rFonts w:ascii="Times New Roman" w:hAnsi="Times New Roman" w:cs="Times New Roman"/>
          <w:color w:val="000000"/>
          <w:sz w:val="24"/>
          <w:szCs w:val="24"/>
        </w:rPr>
      </w:pPr>
    </w:p>
    <w:p w:rsidR="001100E6" w:rsidRDefault="001100E6" w:rsidP="001100E6">
      <w:pPr>
        <w:suppressAutoHyphens/>
        <w:autoSpaceDE w:val="0"/>
        <w:autoSpaceDN w:val="0"/>
        <w:adjustRightInd w:val="0"/>
        <w:spacing w:after="0" w:line="240" w:lineRule="auto"/>
        <w:jc w:val="both"/>
        <w:rPr>
          <w:rFonts w:ascii="Times New Roman" w:hAnsi="Times New Roman" w:cs="Times New Roman"/>
          <w:color w:val="000000"/>
          <w:sz w:val="24"/>
          <w:szCs w:val="24"/>
        </w:rPr>
      </w:pPr>
    </w:p>
    <w:p w:rsidR="001100E6" w:rsidRPr="001100E6" w:rsidRDefault="001100E6" w:rsidP="001100E6">
      <w:pPr>
        <w:suppressAutoHyphens/>
        <w:autoSpaceDE w:val="0"/>
        <w:autoSpaceDN w:val="0"/>
        <w:adjustRightInd w:val="0"/>
        <w:spacing w:after="0" w:line="240" w:lineRule="auto"/>
        <w:jc w:val="both"/>
        <w:rPr>
          <w:rFonts w:ascii="Times New Roman" w:hAnsi="Times New Roman" w:cs="Times New Roman"/>
          <w:color w:val="000000"/>
          <w:sz w:val="24"/>
          <w:szCs w:val="24"/>
        </w:rPr>
      </w:pPr>
    </w:p>
    <w:p w:rsidR="001100E6" w:rsidRPr="001100E6" w:rsidRDefault="001100E6" w:rsidP="001100E6">
      <w:pPr>
        <w:suppressAutoHyphens/>
        <w:autoSpaceDE w:val="0"/>
        <w:autoSpaceDN w:val="0"/>
        <w:adjustRightInd w:val="0"/>
        <w:spacing w:after="0" w:line="240" w:lineRule="auto"/>
        <w:jc w:val="both"/>
        <w:rPr>
          <w:rFonts w:ascii="Times New Roman" w:hAnsi="Times New Roman" w:cs="Times New Roman"/>
          <w:color w:val="000000"/>
          <w:sz w:val="24"/>
          <w:szCs w:val="24"/>
        </w:rPr>
      </w:pPr>
    </w:p>
    <w:p w:rsidR="00810339" w:rsidRDefault="00810339" w:rsidP="001100E6">
      <w:pPr>
        <w:suppressAutoHyphens/>
        <w:autoSpaceDE w:val="0"/>
        <w:autoSpaceDN w:val="0"/>
        <w:adjustRightInd w:val="0"/>
        <w:spacing w:after="0" w:line="360" w:lineRule="auto"/>
        <w:ind w:left="1440" w:firstLine="720"/>
        <w:rPr>
          <w:rFonts w:ascii="Times New Roman" w:hAnsi="Times New Roman" w:cs="Times New Roman"/>
          <w:b/>
          <w:bCs/>
          <w:color w:val="000000"/>
          <w:sz w:val="28"/>
          <w:szCs w:val="28"/>
        </w:rPr>
      </w:pPr>
    </w:p>
    <w:p w:rsidR="00810339" w:rsidRDefault="00810339" w:rsidP="001100E6">
      <w:pPr>
        <w:suppressAutoHyphens/>
        <w:autoSpaceDE w:val="0"/>
        <w:autoSpaceDN w:val="0"/>
        <w:adjustRightInd w:val="0"/>
        <w:spacing w:after="0" w:line="360" w:lineRule="auto"/>
        <w:ind w:left="1440" w:firstLine="720"/>
        <w:rPr>
          <w:rFonts w:ascii="Times New Roman" w:hAnsi="Times New Roman" w:cs="Times New Roman"/>
          <w:b/>
          <w:bCs/>
          <w:color w:val="000000"/>
          <w:sz w:val="28"/>
          <w:szCs w:val="28"/>
        </w:rPr>
      </w:pPr>
    </w:p>
    <w:p w:rsidR="001100E6" w:rsidRPr="001100E6" w:rsidRDefault="001100E6" w:rsidP="001100E6">
      <w:pPr>
        <w:suppressAutoHyphens/>
        <w:autoSpaceDE w:val="0"/>
        <w:autoSpaceDN w:val="0"/>
        <w:adjustRightInd w:val="0"/>
        <w:spacing w:after="0" w:line="360" w:lineRule="auto"/>
        <w:ind w:left="1440" w:firstLine="720"/>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lang w:val="en-US"/>
        </w:rPr>
        <w:lastRenderedPageBreak/>
        <w:t>I</w:t>
      </w:r>
      <w:r w:rsidRPr="001100E6">
        <w:rPr>
          <w:rFonts w:ascii="Times New Roman" w:hAnsi="Times New Roman" w:cs="Times New Roman"/>
          <w:b/>
          <w:bCs/>
          <w:color w:val="000000"/>
          <w:sz w:val="28"/>
          <w:szCs w:val="28"/>
        </w:rPr>
        <w:t>.</w:t>
      </w:r>
      <w:r w:rsidRPr="001100E6">
        <w:rPr>
          <w:rFonts w:ascii="Times New Roman" w:hAnsi="Times New Roman" w:cs="Times New Roman"/>
          <w:b/>
          <w:bCs/>
          <w:color w:val="000000"/>
          <w:sz w:val="28"/>
          <w:szCs w:val="28"/>
        </w:rPr>
        <w:tab/>
      </w:r>
      <w:r w:rsidRPr="001100E6">
        <w:rPr>
          <w:rFonts w:ascii="Times New Roman CYR" w:hAnsi="Times New Roman CYR" w:cs="Times New Roman CYR"/>
          <w:b/>
          <w:bCs/>
          <w:color w:val="000000"/>
          <w:sz w:val="28"/>
          <w:szCs w:val="28"/>
        </w:rPr>
        <w:t>ПОЯСНИТЕЛЬНАЯ ЗАПИСКА</w:t>
      </w:r>
    </w:p>
    <w:p w:rsidR="001100E6" w:rsidRPr="001100E6" w:rsidRDefault="001100E6" w:rsidP="001100E6">
      <w:pPr>
        <w:tabs>
          <w:tab w:val="left" w:pos="0"/>
        </w:tabs>
        <w:suppressAutoHyphens/>
        <w:autoSpaceDE w:val="0"/>
        <w:autoSpaceDN w:val="0"/>
        <w:adjustRightInd w:val="0"/>
        <w:spacing w:after="0" w:line="360" w:lineRule="auto"/>
        <w:ind w:firstLine="774"/>
        <w:jc w:val="both"/>
        <w:rPr>
          <w:rFonts w:ascii="Times New Roman CYR" w:hAnsi="Times New Roman CYR" w:cs="Times New Roman CYR"/>
          <w:b/>
          <w:bCs/>
          <w:i/>
          <w:iCs/>
          <w:color w:val="000000"/>
          <w:sz w:val="28"/>
          <w:szCs w:val="28"/>
        </w:rPr>
      </w:pPr>
      <w:r w:rsidRPr="001100E6">
        <w:rPr>
          <w:rFonts w:ascii="Times New Roman CYR" w:hAnsi="Times New Roman CYR" w:cs="Times New Roman CYR"/>
          <w:b/>
          <w:bCs/>
          <w:i/>
          <w:iCs/>
          <w:color w:val="000000"/>
          <w:sz w:val="28"/>
          <w:szCs w:val="28"/>
        </w:rPr>
        <w:t xml:space="preserve">Характеристика учебного предмета, его место и роль в образовательном процессе </w:t>
      </w:r>
    </w:p>
    <w:p w:rsidR="001100E6" w:rsidRPr="001100E6" w:rsidRDefault="001100E6" w:rsidP="001100E6">
      <w:pPr>
        <w:suppressAutoHyphens/>
        <w:autoSpaceDE w:val="0"/>
        <w:autoSpaceDN w:val="0"/>
        <w:adjustRightInd w:val="0"/>
        <w:spacing w:after="0" w:line="360" w:lineRule="auto"/>
        <w:ind w:firstLine="851"/>
        <w:jc w:val="both"/>
        <w:rPr>
          <w:rFonts w:ascii="Times New Roman CYR" w:hAnsi="Times New Roman CYR" w:cs="Times New Roman CYR"/>
          <w:b/>
          <w:bCs/>
          <w:sz w:val="28"/>
          <w:szCs w:val="28"/>
        </w:rPr>
      </w:pPr>
      <w:r w:rsidRPr="001100E6">
        <w:rPr>
          <w:rFonts w:ascii="Times New Roman CYR" w:hAnsi="Times New Roman CYR" w:cs="Times New Roman CYR"/>
          <w:sz w:val="28"/>
          <w:szCs w:val="28"/>
        </w:rPr>
        <w:t xml:space="preserve">Программа учебного предмета  </w:t>
      </w:r>
      <w:r w:rsidRPr="001100E6">
        <w:rPr>
          <w:rFonts w:ascii="Times New Roman" w:hAnsi="Times New Roman" w:cs="Times New Roman"/>
          <w:sz w:val="28"/>
          <w:szCs w:val="28"/>
        </w:rPr>
        <w:t>«</w:t>
      </w:r>
      <w:r w:rsidRPr="001100E6">
        <w:rPr>
          <w:rFonts w:ascii="Times New Roman CYR" w:hAnsi="Times New Roman CYR" w:cs="Times New Roman CYR"/>
          <w:sz w:val="28"/>
          <w:szCs w:val="28"/>
        </w:rPr>
        <w:t>Фортепиано</w:t>
      </w:r>
      <w:r w:rsidRPr="001100E6">
        <w:rPr>
          <w:rFonts w:ascii="Times New Roman" w:hAnsi="Times New Roman" w:cs="Times New Roman"/>
          <w:sz w:val="28"/>
          <w:szCs w:val="28"/>
        </w:rPr>
        <w:t xml:space="preserve">»  </w:t>
      </w:r>
      <w:r w:rsidRPr="001100E6">
        <w:rPr>
          <w:rFonts w:ascii="Times New Roman CYR" w:hAnsi="Times New Roman CYR" w:cs="Times New Roman CYR"/>
          <w:sz w:val="28"/>
          <w:szCs w:val="28"/>
        </w:rPr>
        <w:t xml:space="preserve">адаптирована мною на  основе  и  с  учетом  федеральных  государственных  требований  к  дополнительной  </w:t>
      </w:r>
      <w:proofErr w:type="spellStart"/>
      <w:r w:rsidRPr="001100E6">
        <w:rPr>
          <w:rFonts w:ascii="Times New Roman CYR" w:hAnsi="Times New Roman CYR" w:cs="Times New Roman CYR"/>
          <w:sz w:val="28"/>
          <w:szCs w:val="28"/>
        </w:rPr>
        <w:t>предпрофессиональной</w:t>
      </w:r>
      <w:proofErr w:type="spellEnd"/>
      <w:r w:rsidRPr="001100E6">
        <w:rPr>
          <w:rFonts w:ascii="Times New Roman CYR" w:hAnsi="Times New Roman CYR" w:cs="Times New Roman CYR"/>
          <w:sz w:val="28"/>
          <w:szCs w:val="28"/>
        </w:rPr>
        <w:t xml:space="preserve">  общеобразовательной  программе  в  области  музыкального  искусства  </w:t>
      </w:r>
      <w:r w:rsidRPr="001100E6">
        <w:rPr>
          <w:rFonts w:ascii="Times New Roman" w:hAnsi="Times New Roman" w:cs="Times New Roman"/>
          <w:sz w:val="28"/>
          <w:szCs w:val="28"/>
        </w:rPr>
        <w:t>«</w:t>
      </w:r>
      <w:r w:rsidRPr="001100E6">
        <w:rPr>
          <w:rFonts w:ascii="Times New Roman CYR" w:hAnsi="Times New Roman CYR" w:cs="Times New Roman CYR"/>
          <w:sz w:val="28"/>
          <w:szCs w:val="28"/>
        </w:rPr>
        <w:t>Фортепиано</w:t>
      </w:r>
      <w:r w:rsidRPr="001100E6">
        <w:rPr>
          <w:rFonts w:ascii="Times New Roman" w:hAnsi="Times New Roman" w:cs="Times New Roman"/>
          <w:sz w:val="28"/>
          <w:szCs w:val="28"/>
        </w:rPr>
        <w:t>»,</w:t>
      </w:r>
      <w:r w:rsidRPr="001100E6">
        <w:rPr>
          <w:rFonts w:ascii="Arial" w:hAnsi="Arial" w:cs="Arial"/>
          <w:sz w:val="24"/>
          <w:szCs w:val="24"/>
        </w:rPr>
        <w:t xml:space="preserve"> </w:t>
      </w:r>
      <w:r w:rsidRPr="001100E6">
        <w:rPr>
          <w:rFonts w:ascii="Times New Roman CYR" w:hAnsi="Times New Roman CYR" w:cs="Times New Roman CYR"/>
          <w:sz w:val="28"/>
          <w:szCs w:val="28"/>
        </w:rPr>
        <w:t xml:space="preserve">а также с учетом многолетнего педагогического опыта работы с детьми; и детьми </w:t>
      </w:r>
      <w:r w:rsidRPr="001100E6">
        <w:rPr>
          <w:rFonts w:ascii="Times New Roman CYR" w:hAnsi="Times New Roman CYR" w:cs="Times New Roman CYR"/>
          <w:b/>
          <w:bCs/>
          <w:sz w:val="28"/>
          <w:szCs w:val="28"/>
        </w:rPr>
        <w:t>с</w:t>
      </w:r>
      <w:r w:rsidRPr="001100E6">
        <w:rPr>
          <w:rFonts w:ascii="Times New Roman CYR" w:hAnsi="Times New Roman CYR" w:cs="Times New Roman CYR"/>
          <w:sz w:val="28"/>
          <w:szCs w:val="28"/>
        </w:rPr>
        <w:t xml:space="preserve"> </w:t>
      </w:r>
      <w:r w:rsidRPr="001100E6">
        <w:rPr>
          <w:rFonts w:ascii="Times New Roman CYR" w:hAnsi="Times New Roman CYR" w:cs="Times New Roman CYR"/>
          <w:b/>
          <w:bCs/>
          <w:sz w:val="28"/>
          <w:szCs w:val="28"/>
        </w:rPr>
        <w:t>ограниченными возможностями здоровья (ОВЗ)</w:t>
      </w:r>
    </w:p>
    <w:p w:rsidR="001100E6" w:rsidRPr="001100E6" w:rsidRDefault="001100E6" w:rsidP="001100E6">
      <w:pPr>
        <w:suppressAutoHyphens/>
        <w:autoSpaceDE w:val="0"/>
        <w:autoSpaceDN w:val="0"/>
        <w:adjustRightInd w:val="0"/>
        <w:spacing w:after="0" w:line="360" w:lineRule="auto"/>
        <w:ind w:firstLine="851"/>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1100E6" w:rsidRPr="001100E6" w:rsidRDefault="001100E6" w:rsidP="001100E6">
      <w:pPr>
        <w:suppressAutoHyphens/>
        <w:autoSpaceDE w:val="0"/>
        <w:autoSpaceDN w:val="0"/>
        <w:adjustRightInd w:val="0"/>
        <w:spacing w:after="0" w:line="360" w:lineRule="auto"/>
        <w:ind w:firstLine="851"/>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color w:val="000000"/>
          <w:sz w:val="28"/>
          <w:szCs w:val="28"/>
        </w:rPr>
        <w:t>Обучаясь в школе, дети приобретают опыт творческой деятельности, знакомятся с высшими достижениями мировой музыкальной культуры</w:t>
      </w:r>
      <w:proofErr w:type="gramStart"/>
      <w:r w:rsidRPr="001100E6">
        <w:rPr>
          <w:rFonts w:ascii="Times New Roman CYR" w:hAnsi="Times New Roman CYR" w:cs="Times New Roman CYR"/>
          <w:color w:val="000000"/>
          <w:sz w:val="28"/>
          <w:szCs w:val="28"/>
        </w:rPr>
        <w:t>.</w:t>
      </w:r>
      <w:proofErr w:type="gramEnd"/>
      <w:r w:rsidRPr="001100E6">
        <w:rPr>
          <w:rFonts w:ascii="Arial CYR" w:hAnsi="Arial CYR" w:cs="Arial CYR"/>
          <w:sz w:val="24"/>
          <w:szCs w:val="24"/>
        </w:rPr>
        <w:t xml:space="preserve"> </w:t>
      </w:r>
      <w:proofErr w:type="gramStart"/>
      <w:r w:rsidRPr="001100E6">
        <w:rPr>
          <w:rFonts w:ascii="Times New Roman CYR" w:hAnsi="Times New Roman CYR" w:cs="Times New Roman CYR"/>
          <w:color w:val="000000"/>
          <w:sz w:val="28"/>
          <w:szCs w:val="28"/>
        </w:rPr>
        <w:t>р</w:t>
      </w:r>
      <w:proofErr w:type="gramEnd"/>
      <w:r w:rsidRPr="001100E6">
        <w:rPr>
          <w:rFonts w:ascii="Times New Roman CYR" w:hAnsi="Times New Roman CYR" w:cs="Times New Roman CYR"/>
          <w:color w:val="000000"/>
          <w:sz w:val="28"/>
          <w:szCs w:val="28"/>
        </w:rPr>
        <w:t xml:space="preserve">азвитие у учеников навыков, практически необходимых любому музыканту. Не следует требовать выучивания всех произведений наизусть, лучше больше уделить времени знакомству с более широким кругом музыкальных произведений. Эффективным способом музыкального развития детей является игра в ансамбле, в том числе, с педагогом, позволяющая совместными усилиями создавать художественно-осмысленные трактовки произведений, развивающая умение слушать друг друга, гармонический слух, формирующая навыки игры ритмично, синхронно. Ансамблевое </w:t>
      </w:r>
      <w:proofErr w:type="spellStart"/>
      <w:r w:rsidRPr="001100E6">
        <w:rPr>
          <w:rFonts w:ascii="Times New Roman CYR" w:hAnsi="Times New Roman CYR" w:cs="Times New Roman CYR"/>
          <w:color w:val="000000"/>
          <w:sz w:val="28"/>
          <w:szCs w:val="28"/>
        </w:rPr>
        <w:t>музицирование</w:t>
      </w:r>
      <w:proofErr w:type="spellEnd"/>
      <w:r w:rsidRPr="001100E6">
        <w:rPr>
          <w:rFonts w:ascii="Times New Roman CYR" w:hAnsi="Times New Roman CYR" w:cs="Times New Roman CYR"/>
          <w:color w:val="000000"/>
          <w:sz w:val="28"/>
          <w:szCs w:val="28"/>
        </w:rPr>
        <w:t xml:space="preserve"> доставляет большое удовольствие ученикам и позволяет им уже на первом этапе обучения почувствовать себя музыкантами. А позитивные эмоции всегда являются серьезным стимулом в индивидуальных занятиях музыкой.</w:t>
      </w:r>
    </w:p>
    <w:p w:rsidR="001100E6" w:rsidRPr="001100E6" w:rsidRDefault="001100E6" w:rsidP="001100E6">
      <w:pPr>
        <w:suppressAutoHyphens/>
        <w:autoSpaceDE w:val="0"/>
        <w:autoSpaceDN w:val="0"/>
        <w:adjustRightInd w:val="0"/>
        <w:spacing w:after="0" w:line="360" w:lineRule="auto"/>
        <w:ind w:firstLine="851"/>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 xml:space="preserve">С первых же шагов обучения необходимо учитывать стремление детей </w:t>
      </w:r>
      <w:proofErr w:type="gramStart"/>
      <w:r w:rsidRPr="001100E6">
        <w:rPr>
          <w:rFonts w:ascii="Times New Roman CYR" w:hAnsi="Times New Roman CYR" w:cs="Times New Roman CYR"/>
          <w:color w:val="000000"/>
          <w:sz w:val="28"/>
          <w:szCs w:val="28"/>
        </w:rPr>
        <w:t>к</w:t>
      </w:r>
      <w:proofErr w:type="gramEnd"/>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активным проявлениям; исполнения новой песни или пьесы, игра по слуху</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lastRenderedPageBreak/>
        <w:t xml:space="preserve"> </w:t>
      </w:r>
      <w:r w:rsidRPr="001100E6">
        <w:rPr>
          <w:rFonts w:ascii="Times New Roman CYR" w:hAnsi="Times New Roman CYR" w:cs="Times New Roman CYR"/>
          <w:color w:val="000000"/>
          <w:sz w:val="28"/>
          <w:szCs w:val="28"/>
        </w:rPr>
        <w:t>любимых мелодий и музыки из кинофильмов, импровизация песен и танцев, -</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таковы интересы детей, привлекающие их к фортепианной игре, и это нельзя</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забывать! Занятия музыкой обогащают духовный мир детей с ОВЗ, формируют элементы музыкальной культуры, вырабатывают чувство ответственности за общее дело, понимание роли коллективного труда дисциплинированность, творческое доверие, уверенность в своих силах, а творческая активность способствует коррекции недостатков познавательной и эмоционально волевой сферы учащихся, решению вопросов адаптации и социализации детей с ОВЗ.</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b/>
          <w:bCs/>
          <w:i/>
          <w:iCs/>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i/>
          <w:iCs/>
          <w:color w:val="000000"/>
          <w:sz w:val="28"/>
          <w:szCs w:val="28"/>
        </w:rPr>
      </w:pPr>
      <w:r w:rsidRPr="001100E6">
        <w:rPr>
          <w:rFonts w:ascii="Times New Roman" w:hAnsi="Times New Roman" w:cs="Times New Roman"/>
          <w:b/>
          <w:bCs/>
          <w:i/>
          <w:iCs/>
          <w:color w:val="000000"/>
          <w:sz w:val="28"/>
          <w:szCs w:val="28"/>
        </w:rPr>
        <w:t xml:space="preserve">   2.</w:t>
      </w:r>
      <w:r w:rsidRPr="001100E6">
        <w:rPr>
          <w:rFonts w:ascii="Times New Roman CYR" w:hAnsi="Times New Roman CYR" w:cs="Times New Roman CYR"/>
          <w:b/>
          <w:bCs/>
          <w:i/>
          <w:iCs/>
          <w:color w:val="000000"/>
          <w:sz w:val="28"/>
          <w:szCs w:val="28"/>
        </w:rPr>
        <w:t>Психологические особенности детей с ОВЗ</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color w:val="000000"/>
          <w:sz w:val="28"/>
          <w:szCs w:val="28"/>
        </w:rPr>
        <w:t xml:space="preserve">В современном мире интеграция детей с ограниченными возможностями здоровья в массовые образовательные учреждения – это глобальный общественный процесс, затрагивающий все высокоразвитые страны. Его основой является готовность общества и государства переосмыслить всю систему отношения к людям с ограниченными возможностями здоровья </w:t>
      </w:r>
      <w:proofErr w:type="gramStart"/>
      <w:r w:rsidRPr="001100E6">
        <w:rPr>
          <w:rFonts w:ascii="Times New Roman CYR" w:hAnsi="Times New Roman CYR" w:cs="Times New Roman CYR"/>
          <w:color w:val="000000"/>
          <w:sz w:val="28"/>
          <w:szCs w:val="28"/>
        </w:rPr>
        <w:t>с</w:t>
      </w:r>
      <w:proofErr w:type="gramEnd"/>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целью реализации их прав на предоставление равных с другими возможностями в разных областях жизни, включая образование.</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color w:val="000000"/>
          <w:sz w:val="28"/>
          <w:szCs w:val="28"/>
        </w:rPr>
        <w:t>Проблемы здоровья детей с ограниченными возможностями здоровья, обеспечения условий успешной социализации, адаптации и создания равных</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 xml:space="preserve">стартовых возможностей для их различных категорий, в том числе для детей </w:t>
      </w:r>
      <w:proofErr w:type="gramStart"/>
      <w:r w:rsidRPr="001100E6">
        <w:rPr>
          <w:rFonts w:ascii="Times New Roman CYR" w:hAnsi="Times New Roman CYR" w:cs="Times New Roman CYR"/>
          <w:color w:val="000000"/>
          <w:sz w:val="28"/>
          <w:szCs w:val="28"/>
        </w:rPr>
        <w:t>с</w:t>
      </w:r>
      <w:proofErr w:type="gramEnd"/>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 xml:space="preserve">ограниченными возможностями, </w:t>
      </w:r>
      <w:proofErr w:type="gramStart"/>
      <w:r w:rsidRPr="001100E6">
        <w:rPr>
          <w:rFonts w:ascii="Times New Roman CYR" w:hAnsi="Times New Roman CYR" w:cs="Times New Roman CYR"/>
          <w:color w:val="000000"/>
          <w:sz w:val="28"/>
          <w:szCs w:val="28"/>
        </w:rPr>
        <w:t>определены</w:t>
      </w:r>
      <w:proofErr w:type="gramEnd"/>
      <w:r w:rsidRPr="001100E6">
        <w:rPr>
          <w:rFonts w:ascii="Times New Roman CYR" w:hAnsi="Times New Roman CYR" w:cs="Times New Roman CYR"/>
          <w:color w:val="000000"/>
          <w:sz w:val="28"/>
          <w:szCs w:val="28"/>
        </w:rPr>
        <w:t xml:space="preserve"> в качестве наиболее важных и</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proofErr w:type="gramStart"/>
      <w:r w:rsidRPr="001100E6">
        <w:rPr>
          <w:rFonts w:ascii="Times New Roman CYR" w:hAnsi="Times New Roman CYR" w:cs="Times New Roman CYR"/>
          <w:color w:val="000000"/>
          <w:sz w:val="28"/>
          <w:szCs w:val="28"/>
        </w:rPr>
        <w:t>актуальных  в Приоритетных направлениях развития образовательной системы</w:t>
      </w:r>
      <w:proofErr w:type="gramEnd"/>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Российской Федерации.</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color w:val="000000"/>
          <w:sz w:val="28"/>
          <w:szCs w:val="28"/>
        </w:rPr>
        <w:t>Получение детьми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lastRenderedPageBreak/>
        <w:t xml:space="preserve">        </w:t>
      </w:r>
      <w:r w:rsidRPr="001100E6">
        <w:rPr>
          <w:rFonts w:ascii="Times New Roman CYR" w:hAnsi="Times New Roman CYR" w:cs="Times New Roman CYR"/>
          <w:color w:val="000000"/>
          <w:sz w:val="28"/>
          <w:szCs w:val="28"/>
        </w:rPr>
        <w:t>Полноценное образование для детей с ограниченными возможностями</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 xml:space="preserve">здоровья (инвалидов) означает, что им создаются условия </w:t>
      </w:r>
      <w:proofErr w:type="gramStart"/>
      <w:r w:rsidRPr="001100E6">
        <w:rPr>
          <w:rFonts w:ascii="Times New Roman CYR" w:hAnsi="Times New Roman CYR" w:cs="Times New Roman CYR"/>
          <w:color w:val="000000"/>
          <w:sz w:val="28"/>
          <w:szCs w:val="28"/>
        </w:rPr>
        <w:t>для</w:t>
      </w:r>
      <w:proofErr w:type="gramEnd"/>
      <w:r w:rsidRPr="001100E6">
        <w:rPr>
          <w:rFonts w:ascii="Times New Roman CYR" w:hAnsi="Times New Roman CYR" w:cs="Times New Roman CYR"/>
          <w:color w:val="000000"/>
          <w:sz w:val="28"/>
          <w:szCs w:val="28"/>
        </w:rPr>
        <w:t xml:space="preserve"> вариативного</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вхождения в те или иные социальные роли, расширения рамок свободы выбора при определении своего жизненного пути.</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color w:val="000000"/>
          <w:sz w:val="28"/>
          <w:szCs w:val="28"/>
        </w:rPr>
        <w:t xml:space="preserve">Проблема обучения детей с ограниченными возможностями здоровья </w:t>
      </w:r>
      <w:proofErr w:type="gramStart"/>
      <w:r w:rsidRPr="001100E6">
        <w:rPr>
          <w:rFonts w:ascii="Times New Roman CYR" w:hAnsi="Times New Roman CYR" w:cs="Times New Roman CYR"/>
          <w:color w:val="000000"/>
          <w:sz w:val="28"/>
          <w:szCs w:val="28"/>
        </w:rPr>
        <w:t>в</w:t>
      </w:r>
      <w:proofErr w:type="gramEnd"/>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proofErr w:type="gramStart"/>
      <w:r w:rsidRPr="001100E6">
        <w:rPr>
          <w:rFonts w:ascii="Times New Roman CYR" w:hAnsi="Times New Roman CYR" w:cs="Times New Roman CYR"/>
          <w:color w:val="000000"/>
          <w:sz w:val="28"/>
          <w:szCs w:val="28"/>
        </w:rPr>
        <w:t>условиях</w:t>
      </w:r>
      <w:proofErr w:type="gramEnd"/>
      <w:r w:rsidRPr="001100E6">
        <w:rPr>
          <w:rFonts w:ascii="Times New Roman CYR" w:hAnsi="Times New Roman CYR" w:cs="Times New Roman CYR"/>
          <w:color w:val="000000"/>
          <w:sz w:val="28"/>
          <w:szCs w:val="28"/>
        </w:rPr>
        <w:t xml:space="preserve"> массовой общеобразовательной школы - одна из актуальных проблем современного российского общества. Очень важным является решение вопросов, связанных с обеспечением тех необходимых условий</w:t>
      </w:r>
      <w:proofErr w:type="gramStart"/>
      <w:r w:rsidRPr="001100E6">
        <w:rPr>
          <w:rFonts w:ascii="Times New Roman CYR" w:hAnsi="Times New Roman CYR" w:cs="Times New Roman CYR"/>
          <w:color w:val="000000"/>
          <w:sz w:val="28"/>
          <w:szCs w:val="28"/>
        </w:rPr>
        <w:t xml:space="preserve"> ,</w:t>
      </w:r>
      <w:proofErr w:type="gramEnd"/>
      <w:r w:rsidRPr="001100E6">
        <w:rPr>
          <w:rFonts w:ascii="Times New Roman CYR" w:hAnsi="Times New Roman CYR" w:cs="Times New Roman CYR"/>
          <w:color w:val="000000"/>
          <w:sz w:val="28"/>
          <w:szCs w:val="28"/>
        </w:rPr>
        <w:t>которые позволят данной категории детей включиться в полноценный процесс</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 xml:space="preserve">образования наряду со здоровыми детьми. </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color w:val="000000"/>
          <w:sz w:val="28"/>
          <w:szCs w:val="28"/>
        </w:rPr>
        <w:t xml:space="preserve">Общая черта их личности заключается в том, что инвалидность создает отличающееся от нормы, измененное положение. Форма проявления инвалидности приводит к тому, что всегда возникают какие-то новые своеобразные изменения личности, а также каждый раз иные проблемы. Однако у всех детей с ограниченными возможностями здоровья независимо от вида и степени заболевания можно наблюдать одну общую черту: они </w:t>
      </w:r>
      <w:r w:rsidRPr="001100E6">
        <w:rPr>
          <w:rFonts w:ascii="Times New Roman" w:hAnsi="Times New Roman" w:cs="Times New Roman"/>
          <w:color w:val="000000"/>
          <w:sz w:val="28"/>
          <w:szCs w:val="28"/>
        </w:rPr>
        <w:t>«</w:t>
      </w:r>
      <w:r w:rsidRPr="001100E6">
        <w:rPr>
          <w:rFonts w:ascii="Times New Roman CYR" w:hAnsi="Times New Roman CYR" w:cs="Times New Roman CYR"/>
          <w:color w:val="000000"/>
          <w:sz w:val="28"/>
          <w:szCs w:val="28"/>
        </w:rPr>
        <w:t>другие</w:t>
      </w: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color w:val="000000"/>
          <w:sz w:val="28"/>
          <w:szCs w:val="28"/>
        </w:rPr>
        <w:t xml:space="preserve">чем остальные дети, и именно эта </w:t>
      </w:r>
      <w:r w:rsidRPr="001100E6">
        <w:rPr>
          <w:rFonts w:ascii="Times New Roman" w:hAnsi="Times New Roman" w:cs="Times New Roman"/>
          <w:color w:val="000000"/>
          <w:sz w:val="28"/>
          <w:szCs w:val="28"/>
        </w:rPr>
        <w:t>«</w:t>
      </w:r>
      <w:r w:rsidRPr="001100E6">
        <w:rPr>
          <w:rFonts w:ascii="Times New Roman CYR" w:hAnsi="Times New Roman CYR" w:cs="Times New Roman CYR"/>
          <w:color w:val="000000"/>
          <w:sz w:val="28"/>
          <w:szCs w:val="28"/>
        </w:rPr>
        <w:t>разница</w:t>
      </w: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color w:val="000000"/>
          <w:sz w:val="28"/>
          <w:szCs w:val="28"/>
        </w:rPr>
        <w:t xml:space="preserve">в определенной мере определяет их дальнейший жизненный путь, отличающийся </w:t>
      </w:r>
      <w:proofErr w:type="gramStart"/>
      <w:r w:rsidRPr="001100E6">
        <w:rPr>
          <w:rFonts w:ascii="Times New Roman CYR" w:hAnsi="Times New Roman CYR" w:cs="Times New Roman CYR"/>
          <w:color w:val="000000"/>
          <w:sz w:val="28"/>
          <w:szCs w:val="28"/>
        </w:rPr>
        <w:t>от</w:t>
      </w:r>
      <w:proofErr w:type="gramEnd"/>
      <w:r w:rsidRPr="001100E6">
        <w:rPr>
          <w:rFonts w:ascii="Times New Roman CYR" w:hAnsi="Times New Roman CYR" w:cs="Times New Roman CYR"/>
          <w:color w:val="000000"/>
          <w:sz w:val="28"/>
          <w:szCs w:val="28"/>
        </w:rPr>
        <w:t xml:space="preserve"> обычного. У детей с ограниченными возможностями здоровья часто проявляется тенденция к изоляции от общества. Хотя в настоящее время ситуация частично изменилась, но у детей с ограниченными возможностями здоровья по-прежнему проявляется нарушение способности включаться в нормальный процесс жизнедеятельности. Отклонения в развитии личности детей с ограниченными возможностями здоровья вызывают нарушения в области познания и коммуникации, но могут также приводить и к нарушению их эмоционально-волевой сферы, что, в свою очередь, может стать причиной возникновения патологических форм поведения и активности. У ребенка с ограниченными возможностями здоровья часто наблюдается проявление таких эмоциональных состояний, как чувство страха, </w:t>
      </w:r>
      <w:r w:rsidRPr="001100E6">
        <w:rPr>
          <w:rFonts w:ascii="Times New Roman CYR" w:hAnsi="Times New Roman CYR" w:cs="Times New Roman CYR"/>
          <w:color w:val="000000"/>
          <w:sz w:val="28"/>
          <w:szCs w:val="28"/>
        </w:rPr>
        <w:lastRenderedPageBreak/>
        <w:t>обиды, боязни, стыда. Затронутой оказывается и самооценка у данной категории детей. Как говорят данные многих психологических исследований, большинство детей с ограниченными возможностями здоровья имеют заниженную самооценку, значительно меньшая часть - адекватную и очень редко встречается самооценка завышенная.</w:t>
      </w:r>
    </w:p>
    <w:p w:rsidR="001100E6" w:rsidRPr="001100E6" w:rsidRDefault="001100E6" w:rsidP="001100E6">
      <w:pPr>
        <w:suppressAutoHyphens/>
        <w:autoSpaceDE w:val="0"/>
        <w:autoSpaceDN w:val="0"/>
        <w:adjustRightInd w:val="0"/>
        <w:spacing w:after="0" w:line="360" w:lineRule="auto"/>
        <w:ind w:firstLine="720"/>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Ребенок с ограниченными возможностями здоровья в большей степени,</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 xml:space="preserve">чем здоровый ребенок, подвергнут влиянию ближайшего окружения; отношение ближайшего окружения либо усиливает влияние дефекта на личность ребенка и его развитие в целом, либо помогает ему это влияние компенсировать. Особенности развития личности ребенка-инвалида и различные ограничения, которые вносит в его жизнь дефект, приводят к тому, </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 xml:space="preserve">что его самостоятельное обучение в условиях </w:t>
      </w:r>
      <w:proofErr w:type="gramStart"/>
      <w:r w:rsidRPr="001100E6">
        <w:rPr>
          <w:rFonts w:ascii="Times New Roman CYR" w:hAnsi="Times New Roman CYR" w:cs="Times New Roman CYR"/>
          <w:color w:val="000000"/>
          <w:sz w:val="28"/>
          <w:szCs w:val="28"/>
        </w:rPr>
        <w:t>массовой</w:t>
      </w:r>
      <w:proofErr w:type="gramEnd"/>
      <w:r w:rsidRPr="001100E6">
        <w:rPr>
          <w:rFonts w:ascii="Times New Roman CYR" w:hAnsi="Times New Roman CYR" w:cs="Times New Roman CYR"/>
          <w:color w:val="000000"/>
          <w:sz w:val="28"/>
          <w:szCs w:val="28"/>
        </w:rPr>
        <w:t xml:space="preserve"> общеобразовательной</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школы часто бывает затруднено.</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color w:val="000000"/>
          <w:sz w:val="28"/>
          <w:szCs w:val="28"/>
        </w:rPr>
        <w:t>Образование оказывает определяющее влияние на формирование мировоззрения и постановку жизненных целей, развивает адаптивные способности к изменяющимся условиям жизни, гармонизирует существование</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человека с инвалидностью или длительными заболеваниями в социуме.</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color w:val="000000"/>
          <w:sz w:val="28"/>
          <w:szCs w:val="28"/>
        </w:rPr>
        <w:t>Организация обучения таких детей в образовательных учреждениях, расположенных, как правило, по месту жительства ребенка и его родителей,</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 xml:space="preserve">помогает обеспечить их постоянное общение с нормально </w:t>
      </w:r>
      <w:proofErr w:type="gramStart"/>
      <w:r w:rsidRPr="001100E6">
        <w:rPr>
          <w:rFonts w:ascii="Times New Roman CYR" w:hAnsi="Times New Roman CYR" w:cs="Times New Roman CYR"/>
          <w:color w:val="000000"/>
          <w:sz w:val="28"/>
          <w:szCs w:val="28"/>
        </w:rPr>
        <w:t>развивающимися</w:t>
      </w:r>
      <w:proofErr w:type="gramEnd"/>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color w:val="000000"/>
          <w:sz w:val="28"/>
          <w:szCs w:val="28"/>
        </w:rPr>
        <w:t>детьми и, таким образом, способствует эффективному решению проблем их социальной адаптации и интеграции в общество.</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color w:val="000000"/>
          <w:sz w:val="28"/>
          <w:szCs w:val="28"/>
        </w:rPr>
        <w:t xml:space="preserve">Процесс образовательной и социальной адаптации учащихся с ограниченными возможностями находится на острие общественного внимания. Число лиц школьного возраста, имеющих те или иные ограничения здоровья (инвалидность), достигает примерно 15% от общего состава школьников. Согласно прогнозным оценкам число учащихся с ограниченными возможностями здоровья будет увеличиваться. Успешность включения детей с </w:t>
      </w:r>
      <w:r w:rsidRPr="001100E6">
        <w:rPr>
          <w:rFonts w:ascii="Times New Roman CYR" w:hAnsi="Times New Roman CYR" w:cs="Times New Roman CYR"/>
          <w:color w:val="000000"/>
          <w:sz w:val="28"/>
          <w:szCs w:val="28"/>
        </w:rPr>
        <w:lastRenderedPageBreak/>
        <w:t xml:space="preserve">отклонениями в развитии зависит не только от характера и </w:t>
      </w:r>
      <w:proofErr w:type="gramStart"/>
      <w:r w:rsidRPr="001100E6">
        <w:rPr>
          <w:rFonts w:ascii="Times New Roman CYR" w:hAnsi="Times New Roman CYR" w:cs="Times New Roman CYR"/>
          <w:color w:val="000000"/>
          <w:sz w:val="28"/>
          <w:szCs w:val="28"/>
        </w:rPr>
        <w:t>степени</w:t>
      </w:r>
      <w:proofErr w:type="gramEnd"/>
      <w:r w:rsidRPr="001100E6">
        <w:rPr>
          <w:rFonts w:ascii="Times New Roman CYR" w:hAnsi="Times New Roman CYR" w:cs="Times New Roman CYR"/>
          <w:color w:val="000000"/>
          <w:sz w:val="28"/>
          <w:szCs w:val="28"/>
        </w:rPr>
        <w:t xml:space="preserve"> имеющихся у них физических и психических нарушений, но и от эффективности учитывающих эти нарушения индивидуальных образовательных программ, обучающих технологий, от отношения к таким детям окружающих, от той образовательной среды, в которой находится ребенок с ограниченными возможностями здоровья. </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color w:val="000000"/>
          <w:sz w:val="28"/>
          <w:szCs w:val="28"/>
        </w:rPr>
        <w:t>Именно поэтому так важно организовать процесс социально- психологической адаптации детей с ограниченными возможностями здоровья в условиях общеобразовательного учреждения. Социально-психологическая адаптация - это средство защиты личности, с помощью которого ослабляются</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 xml:space="preserve">или устраняются внутреннее психологическое напряжение, беспокойство, </w:t>
      </w:r>
      <w:proofErr w:type="spellStart"/>
      <w:r w:rsidRPr="001100E6">
        <w:rPr>
          <w:rFonts w:ascii="Times New Roman CYR" w:hAnsi="Times New Roman CYR" w:cs="Times New Roman CYR"/>
          <w:color w:val="000000"/>
          <w:sz w:val="28"/>
          <w:szCs w:val="28"/>
        </w:rPr>
        <w:t>дестабилизационные</w:t>
      </w:r>
      <w:proofErr w:type="spellEnd"/>
      <w:r w:rsidRPr="001100E6">
        <w:rPr>
          <w:rFonts w:ascii="Times New Roman CYR" w:hAnsi="Times New Roman CYR" w:cs="Times New Roman CYR"/>
          <w:color w:val="000000"/>
          <w:sz w:val="28"/>
          <w:szCs w:val="28"/>
        </w:rPr>
        <w:t xml:space="preserve"> состояния, возникшие у человека при взаимодействии его с другими людьми, обществом в целом.</w:t>
      </w:r>
    </w:p>
    <w:p w:rsidR="001100E6" w:rsidRPr="001100E6" w:rsidRDefault="001100E6" w:rsidP="001100E6">
      <w:pPr>
        <w:suppressAutoHyphens/>
        <w:autoSpaceDE w:val="0"/>
        <w:autoSpaceDN w:val="0"/>
        <w:adjustRightInd w:val="0"/>
        <w:spacing w:after="0" w:line="360" w:lineRule="auto"/>
        <w:ind w:firstLine="720"/>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Факторы, затрудняющие адаптацию детей с ограниченными возможностями здоровья, приводят к развитию у них социальной недостаточности. Социальная недостаточность представляет собой ограничение способности к самообслуживанию; ограничение физической независимости; ограничение мобильности; ограничение способности адекватно вести себя в обществе; ограничение способности заниматься деятельностью, соответствующей возрасту; ограничение экономической самостоятельности; ограничение способности к профессиональной деятельности; ограничение способности к интеграции в общество.</w:t>
      </w:r>
    </w:p>
    <w:p w:rsidR="001100E6" w:rsidRPr="001100E6" w:rsidRDefault="001100E6" w:rsidP="001100E6">
      <w:pPr>
        <w:suppressAutoHyphens/>
        <w:autoSpaceDE w:val="0"/>
        <w:autoSpaceDN w:val="0"/>
        <w:adjustRightInd w:val="0"/>
        <w:spacing w:after="0" w:line="360" w:lineRule="auto"/>
        <w:ind w:firstLine="720"/>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Составляя особую социальную группу, дети с ограниченными возможностями здоровья могут испытывать значительные трудности в организации своей учебной, коммуникативной деятельности, поведения в силу</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имеющихся особенностей интеллектуального, сенсорного, двигательного развития, а также соматических заболеваний.</w:t>
      </w:r>
    </w:p>
    <w:p w:rsidR="001100E6" w:rsidRPr="001100E6" w:rsidRDefault="001100E6" w:rsidP="001100E6">
      <w:pPr>
        <w:suppressAutoHyphens/>
        <w:autoSpaceDE w:val="0"/>
        <w:autoSpaceDN w:val="0"/>
        <w:adjustRightInd w:val="0"/>
        <w:spacing w:after="0" w:line="360" w:lineRule="auto"/>
        <w:ind w:firstLine="720"/>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lastRenderedPageBreak/>
        <w:t>Особенности социализации проявляются у детей с ограниченными возможностями здоровья на разных уровнях. При этом нарушение на исходном – физиологическом уровне является первичным, а нарушения на  последующих уровнях (психологическом, социально-психологическом, социальном) имеют вторичный характер и при определенных условиях являются обратимыми. Образовательная среда, имеющая определенное  социальное наполнение, может обеспечить включение детей с ограниченными возможностями здоровья в доступные виды деятельности и социальные отношения, тем самым способствуя их успешной социализации.</w:t>
      </w:r>
    </w:p>
    <w:p w:rsidR="001100E6" w:rsidRPr="001100E6" w:rsidRDefault="001100E6" w:rsidP="001100E6">
      <w:pPr>
        <w:suppressAutoHyphens/>
        <w:autoSpaceDE w:val="0"/>
        <w:autoSpaceDN w:val="0"/>
        <w:adjustRightInd w:val="0"/>
        <w:spacing w:after="0" w:line="360" w:lineRule="auto"/>
        <w:ind w:firstLine="720"/>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Таким образом, необходимым условием организации успешного обучения и воспитания детей с ограниченными возможностями здоровья в образовательных учреждениях является создание адаптивной среды, позволяющей обеспечить их личностную самореализацию в образовательном учреждении.</w:t>
      </w:r>
      <w:r w:rsidRPr="001100E6">
        <w:rPr>
          <w:rFonts w:ascii="Times New Roman CYR" w:hAnsi="Times New Roman CYR" w:cs="Times New Roman CYR"/>
          <w:color w:val="000000"/>
          <w:sz w:val="28"/>
          <w:szCs w:val="28"/>
        </w:rPr>
        <w:br/>
      </w: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color w:val="000000"/>
          <w:sz w:val="28"/>
          <w:szCs w:val="28"/>
        </w:rPr>
        <w:t>Предлагаемая программа рассчитана на восьмилетний срок обучения.</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color w:val="000000"/>
          <w:sz w:val="28"/>
          <w:szCs w:val="28"/>
        </w:rPr>
      </w:pPr>
    </w:p>
    <w:p w:rsidR="001100E6" w:rsidRPr="001100E6" w:rsidRDefault="001100E6" w:rsidP="001100E6">
      <w:pPr>
        <w:suppressAutoHyphens/>
        <w:autoSpaceDE w:val="0"/>
        <w:autoSpaceDN w:val="0"/>
        <w:adjustRightInd w:val="0"/>
        <w:spacing w:after="0" w:line="360" w:lineRule="auto"/>
        <w:ind w:left="426"/>
        <w:jc w:val="both"/>
        <w:rPr>
          <w:rFonts w:ascii="Times New Roman" w:hAnsi="Times New Roman" w:cs="Times New Roman"/>
          <w:b/>
          <w:bCs/>
          <w:i/>
          <w:iCs/>
          <w:color w:val="00000A"/>
          <w:sz w:val="28"/>
          <w:szCs w:val="28"/>
        </w:rPr>
      </w:pPr>
      <w:r w:rsidRPr="001100E6">
        <w:rPr>
          <w:rFonts w:ascii="Times New Roman" w:hAnsi="Times New Roman" w:cs="Times New Roman"/>
          <w:b/>
          <w:bCs/>
          <w:i/>
          <w:iCs/>
          <w:color w:val="00000A"/>
          <w:sz w:val="28"/>
          <w:szCs w:val="28"/>
        </w:rPr>
        <w:t>3.</w:t>
      </w:r>
      <w:r w:rsidRPr="001100E6">
        <w:rPr>
          <w:rFonts w:ascii="Times New Roman CYR" w:hAnsi="Times New Roman CYR" w:cs="Times New Roman CYR"/>
          <w:b/>
          <w:bCs/>
          <w:i/>
          <w:iCs/>
          <w:color w:val="00000A"/>
          <w:sz w:val="28"/>
          <w:szCs w:val="28"/>
        </w:rPr>
        <w:t xml:space="preserve">Срок реализации учебного предмета </w:t>
      </w:r>
      <w:r w:rsidRPr="001100E6">
        <w:rPr>
          <w:rFonts w:ascii="Times New Roman" w:hAnsi="Times New Roman" w:cs="Times New Roman"/>
          <w:b/>
          <w:bCs/>
          <w:i/>
          <w:iCs/>
          <w:color w:val="00000A"/>
          <w:sz w:val="28"/>
          <w:szCs w:val="28"/>
        </w:rPr>
        <w:t>«</w:t>
      </w:r>
      <w:r w:rsidRPr="001100E6">
        <w:rPr>
          <w:rFonts w:ascii="Times New Roman CYR" w:hAnsi="Times New Roman CYR" w:cs="Times New Roman CYR"/>
          <w:b/>
          <w:bCs/>
          <w:i/>
          <w:iCs/>
          <w:color w:val="00000A"/>
          <w:sz w:val="28"/>
          <w:szCs w:val="28"/>
        </w:rPr>
        <w:t>Фортепиано</w:t>
      </w:r>
      <w:r w:rsidRPr="001100E6">
        <w:rPr>
          <w:rFonts w:ascii="Times New Roman" w:hAnsi="Times New Roman" w:cs="Times New Roman"/>
          <w:b/>
          <w:bCs/>
          <w:i/>
          <w:iCs/>
          <w:color w:val="00000A"/>
          <w:sz w:val="28"/>
          <w:szCs w:val="28"/>
        </w:rPr>
        <w:t>»</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Срок освоения программы для детей, поступивших в образовательное учреждение в 1-й класс в возрасте с шести лет шести месяцев до девяти лет, составляет 8 лет.</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color w:val="00000A"/>
          <w:sz w:val="28"/>
          <w:szCs w:val="28"/>
        </w:rPr>
      </w:pPr>
      <w:r w:rsidRPr="001100E6">
        <w:rPr>
          <w:rFonts w:ascii="Times New Roman" w:hAnsi="Times New Roman" w:cs="Times New Roman"/>
          <w:b/>
          <w:bCs/>
          <w:i/>
          <w:iCs/>
          <w:color w:val="00000A"/>
          <w:sz w:val="28"/>
          <w:szCs w:val="28"/>
        </w:rPr>
        <w:t xml:space="preserve">   4.</w:t>
      </w:r>
      <w:r w:rsidRPr="001100E6">
        <w:rPr>
          <w:rFonts w:ascii="Times New Roman CYR" w:hAnsi="Times New Roman CYR" w:cs="Times New Roman CYR"/>
          <w:b/>
          <w:bCs/>
          <w:i/>
          <w:iCs/>
          <w:color w:val="00000A"/>
          <w:sz w:val="28"/>
          <w:szCs w:val="28"/>
        </w:rPr>
        <w:t xml:space="preserve">Объем учебного времени, </w:t>
      </w:r>
      <w:r w:rsidRPr="001100E6">
        <w:rPr>
          <w:rFonts w:ascii="Times New Roman CYR" w:hAnsi="Times New Roman CYR" w:cs="Times New Roman CYR"/>
          <w:color w:val="00000A"/>
          <w:sz w:val="28"/>
          <w:szCs w:val="28"/>
        </w:rPr>
        <w:t xml:space="preserve">предусмотренный учебным планом образовательного учреждения на реализацию предмета </w:t>
      </w:r>
      <w:r w:rsidRPr="001100E6">
        <w:rPr>
          <w:rFonts w:ascii="Times New Roman" w:hAnsi="Times New Roman" w:cs="Times New Roman"/>
          <w:color w:val="00000A"/>
          <w:sz w:val="28"/>
          <w:szCs w:val="28"/>
        </w:rPr>
        <w:t>«</w:t>
      </w:r>
      <w:r w:rsidRPr="001100E6">
        <w:rPr>
          <w:rFonts w:ascii="Times New Roman CYR" w:hAnsi="Times New Roman CYR" w:cs="Times New Roman CYR"/>
          <w:color w:val="00000A"/>
          <w:sz w:val="28"/>
          <w:szCs w:val="28"/>
        </w:rPr>
        <w:t>Фортепиано</w:t>
      </w:r>
      <w:r w:rsidRPr="001100E6">
        <w:rPr>
          <w:rFonts w:ascii="Times New Roman" w:hAnsi="Times New Roman" w:cs="Times New Roman"/>
          <w:color w:val="00000A"/>
          <w:sz w:val="28"/>
          <w:szCs w:val="28"/>
        </w:rPr>
        <w:t>»:</w:t>
      </w:r>
    </w:p>
    <w:p w:rsidR="001100E6" w:rsidRPr="00810339" w:rsidRDefault="001100E6" w:rsidP="001100E6">
      <w:pPr>
        <w:suppressAutoHyphens/>
        <w:autoSpaceDE w:val="0"/>
        <w:autoSpaceDN w:val="0"/>
        <w:adjustRightInd w:val="0"/>
        <w:spacing w:after="0" w:line="360" w:lineRule="auto"/>
        <w:ind w:left="2880" w:firstLine="720"/>
        <w:jc w:val="both"/>
        <w:rPr>
          <w:rFonts w:ascii="Times New Roman" w:hAnsi="Times New Roman" w:cs="Times New Roman"/>
          <w:color w:val="000000"/>
          <w:sz w:val="28"/>
          <w:szCs w:val="28"/>
        </w:rPr>
      </w:pPr>
    </w:p>
    <w:p w:rsidR="001100E6" w:rsidRPr="001100E6" w:rsidRDefault="001100E6" w:rsidP="001100E6">
      <w:pPr>
        <w:suppressAutoHyphens/>
        <w:autoSpaceDE w:val="0"/>
        <w:autoSpaceDN w:val="0"/>
        <w:adjustRightInd w:val="0"/>
        <w:spacing w:after="0" w:line="360" w:lineRule="auto"/>
        <w:ind w:left="2880"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Срок обучения – 8</w:t>
      </w:r>
      <w:r w:rsidR="00810339">
        <w:rPr>
          <w:rFonts w:ascii="Times New Roman CYR" w:hAnsi="Times New Roman CYR" w:cs="Times New Roman CYR"/>
          <w:color w:val="000000"/>
          <w:sz w:val="28"/>
          <w:szCs w:val="28"/>
        </w:rPr>
        <w:t xml:space="preserve"> лет</w:t>
      </w:r>
    </w:p>
    <w:tbl>
      <w:tblPr>
        <w:tblW w:w="15843" w:type="dxa"/>
        <w:tblInd w:w="93" w:type="dxa"/>
        <w:tblLayout w:type="fixed"/>
        <w:tblLook w:val="0000"/>
      </w:tblPr>
      <w:tblGrid>
        <w:gridCol w:w="4232"/>
        <w:gridCol w:w="1984"/>
        <w:gridCol w:w="3083"/>
        <w:gridCol w:w="72"/>
        <w:gridCol w:w="1748"/>
        <w:gridCol w:w="1395"/>
        <w:gridCol w:w="1567"/>
        <w:gridCol w:w="1762"/>
      </w:tblGrid>
      <w:tr w:rsidR="001100E6" w:rsidRPr="00153A1D" w:rsidTr="00CD3ACA">
        <w:trPr>
          <w:gridAfter w:val="2"/>
          <w:wAfter w:w="3329" w:type="dxa"/>
          <w:trHeight w:val="1"/>
        </w:trPr>
        <w:tc>
          <w:tcPr>
            <w:tcW w:w="4232" w:type="dxa"/>
            <w:tcBorders>
              <w:top w:val="single" w:sz="3" w:space="0" w:color="000000"/>
              <w:left w:val="single" w:sz="3" w:space="0" w:color="000000"/>
              <w:bottom w:val="single" w:sz="3" w:space="0" w:color="000000"/>
              <w:right w:val="nil"/>
            </w:tcBorders>
            <w:shd w:val="clear" w:color="000000" w:fill="FFFFFF"/>
          </w:tcPr>
          <w:p w:rsidR="001100E6" w:rsidRPr="00153A1D" w:rsidRDefault="001100E6" w:rsidP="001100E6">
            <w:pPr>
              <w:suppressAutoHyphens/>
              <w:autoSpaceDE w:val="0"/>
              <w:autoSpaceDN w:val="0"/>
              <w:adjustRightInd w:val="0"/>
              <w:spacing w:after="0" w:line="360" w:lineRule="auto"/>
              <w:jc w:val="center"/>
              <w:rPr>
                <w:rFonts w:ascii="Calibri" w:hAnsi="Calibri" w:cs="Calibri"/>
                <w:lang w:val="en-US"/>
              </w:rPr>
            </w:pPr>
            <w:r w:rsidRPr="00153A1D">
              <w:rPr>
                <w:rFonts w:ascii="Times New Roman CYR" w:hAnsi="Times New Roman CYR" w:cs="Times New Roman CYR"/>
                <w:bCs/>
                <w:color w:val="000000"/>
                <w:sz w:val="28"/>
                <w:szCs w:val="28"/>
              </w:rPr>
              <w:t>Содержание</w:t>
            </w:r>
          </w:p>
        </w:tc>
        <w:tc>
          <w:tcPr>
            <w:tcW w:w="1984" w:type="dxa"/>
            <w:tcBorders>
              <w:top w:val="single" w:sz="3" w:space="0" w:color="000000"/>
              <w:left w:val="single" w:sz="3" w:space="0" w:color="000000"/>
              <w:bottom w:val="single" w:sz="3" w:space="0" w:color="000000"/>
              <w:right w:val="nil"/>
            </w:tcBorders>
            <w:shd w:val="clear" w:color="000000" w:fill="FFFFFF"/>
          </w:tcPr>
          <w:p w:rsidR="001100E6" w:rsidRPr="00153A1D" w:rsidRDefault="001100E6" w:rsidP="001100E6">
            <w:pPr>
              <w:suppressAutoHyphens/>
              <w:autoSpaceDE w:val="0"/>
              <w:autoSpaceDN w:val="0"/>
              <w:adjustRightInd w:val="0"/>
              <w:spacing w:after="0" w:line="360" w:lineRule="auto"/>
              <w:jc w:val="center"/>
              <w:rPr>
                <w:rFonts w:ascii="Calibri" w:hAnsi="Calibri" w:cs="Calibri"/>
                <w:lang w:val="en-US"/>
              </w:rPr>
            </w:pPr>
            <w:r w:rsidRPr="00153A1D">
              <w:rPr>
                <w:rFonts w:ascii="Times New Roman" w:hAnsi="Times New Roman" w:cs="Times New Roman"/>
                <w:bCs/>
                <w:color w:val="000000"/>
                <w:sz w:val="28"/>
                <w:szCs w:val="28"/>
                <w:lang w:val="en-US"/>
              </w:rPr>
              <w:t xml:space="preserve">1 </w:t>
            </w:r>
            <w:r w:rsidRPr="00153A1D">
              <w:rPr>
                <w:rFonts w:ascii="Times New Roman CYR" w:hAnsi="Times New Roman CYR" w:cs="Times New Roman CYR"/>
                <w:bCs/>
                <w:color w:val="000000"/>
                <w:sz w:val="28"/>
                <w:szCs w:val="28"/>
              </w:rPr>
              <w:t>класс</w:t>
            </w:r>
          </w:p>
        </w:tc>
        <w:tc>
          <w:tcPr>
            <w:tcW w:w="3155" w:type="dxa"/>
            <w:gridSpan w:val="2"/>
            <w:tcBorders>
              <w:top w:val="single" w:sz="3" w:space="0" w:color="000000"/>
              <w:left w:val="single" w:sz="3" w:space="0" w:color="000000"/>
              <w:bottom w:val="single" w:sz="3" w:space="0" w:color="000000"/>
              <w:right w:val="nil"/>
            </w:tcBorders>
            <w:shd w:val="clear" w:color="000000" w:fill="FFFFFF"/>
          </w:tcPr>
          <w:p w:rsidR="001100E6" w:rsidRPr="00153A1D" w:rsidRDefault="001100E6" w:rsidP="001100E6">
            <w:pPr>
              <w:suppressAutoHyphens/>
              <w:autoSpaceDE w:val="0"/>
              <w:autoSpaceDN w:val="0"/>
              <w:adjustRightInd w:val="0"/>
              <w:spacing w:after="0" w:line="360" w:lineRule="auto"/>
              <w:jc w:val="center"/>
              <w:rPr>
                <w:rFonts w:ascii="Calibri" w:hAnsi="Calibri" w:cs="Calibri"/>
                <w:lang w:val="en-US"/>
              </w:rPr>
            </w:pPr>
            <w:r w:rsidRPr="00153A1D">
              <w:rPr>
                <w:rFonts w:ascii="Times New Roman" w:hAnsi="Times New Roman" w:cs="Times New Roman"/>
                <w:bCs/>
                <w:color w:val="000000"/>
                <w:sz w:val="28"/>
                <w:szCs w:val="28"/>
                <w:lang w:val="en-US"/>
              </w:rPr>
              <w:t xml:space="preserve">2-8 </w:t>
            </w:r>
            <w:r w:rsidRPr="00153A1D">
              <w:rPr>
                <w:rFonts w:ascii="Times New Roman CYR" w:hAnsi="Times New Roman CYR" w:cs="Times New Roman CYR"/>
                <w:bCs/>
                <w:color w:val="000000"/>
                <w:sz w:val="28"/>
                <w:szCs w:val="28"/>
              </w:rPr>
              <w:t>классы</w:t>
            </w:r>
          </w:p>
        </w:tc>
        <w:tc>
          <w:tcPr>
            <w:tcW w:w="314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100E6" w:rsidRPr="00153A1D" w:rsidRDefault="001100E6" w:rsidP="001100E6">
            <w:pPr>
              <w:suppressAutoHyphens/>
              <w:autoSpaceDE w:val="0"/>
              <w:autoSpaceDN w:val="0"/>
              <w:adjustRightInd w:val="0"/>
              <w:spacing w:after="0" w:line="360" w:lineRule="auto"/>
              <w:jc w:val="center"/>
              <w:rPr>
                <w:rFonts w:ascii="Calibri" w:hAnsi="Calibri" w:cs="Calibri"/>
                <w:lang w:val="en-US"/>
              </w:rPr>
            </w:pPr>
          </w:p>
        </w:tc>
      </w:tr>
      <w:tr w:rsidR="001100E6" w:rsidRPr="001100E6" w:rsidTr="00CD3ACA">
        <w:tblPrEx>
          <w:tblCellMar>
            <w:left w:w="0" w:type="dxa"/>
            <w:right w:w="0" w:type="dxa"/>
          </w:tblCellMar>
        </w:tblPrEx>
        <w:trPr>
          <w:gridAfter w:val="1"/>
          <w:wAfter w:w="1762" w:type="dxa"/>
          <w:trHeight w:val="1"/>
        </w:trPr>
        <w:tc>
          <w:tcPr>
            <w:tcW w:w="4232" w:type="dxa"/>
            <w:tcBorders>
              <w:top w:val="single" w:sz="3" w:space="0" w:color="000000"/>
              <w:left w:val="single" w:sz="3" w:space="0" w:color="000000"/>
              <w:bottom w:val="single" w:sz="3" w:space="0" w:color="000000"/>
              <w:right w:val="nil"/>
            </w:tcBorders>
            <w:shd w:val="clear" w:color="000000" w:fill="FFFFFF"/>
          </w:tcPr>
          <w:p w:rsidR="001100E6" w:rsidRPr="001100E6" w:rsidRDefault="001100E6" w:rsidP="001100E6">
            <w:pPr>
              <w:suppressAutoHyphens/>
              <w:autoSpaceDE w:val="0"/>
              <w:autoSpaceDN w:val="0"/>
              <w:adjustRightInd w:val="0"/>
              <w:spacing w:after="0" w:line="360" w:lineRule="auto"/>
              <w:ind w:left="265" w:right="276"/>
              <w:jc w:val="both"/>
              <w:rPr>
                <w:rFonts w:ascii="Calibri" w:hAnsi="Calibri" w:cs="Calibri"/>
              </w:rPr>
            </w:pPr>
            <w:r w:rsidRPr="001100E6">
              <w:rPr>
                <w:rFonts w:ascii="Times New Roman CYR" w:hAnsi="Times New Roman CYR" w:cs="Times New Roman CYR"/>
                <w:color w:val="000000"/>
                <w:sz w:val="28"/>
                <w:szCs w:val="28"/>
              </w:rPr>
              <w:t>Максимальная учебная нагрузка в часах</w:t>
            </w:r>
          </w:p>
        </w:tc>
        <w:tc>
          <w:tcPr>
            <w:tcW w:w="5067" w:type="dxa"/>
            <w:gridSpan w:val="2"/>
            <w:tcBorders>
              <w:top w:val="single" w:sz="3" w:space="0" w:color="000000"/>
              <w:left w:val="single" w:sz="3" w:space="0" w:color="000000"/>
              <w:bottom w:val="single" w:sz="3" w:space="0" w:color="000000"/>
              <w:right w:val="nil"/>
            </w:tcBorders>
            <w:shd w:val="clear" w:color="000000"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color w:val="000000"/>
                <w:sz w:val="28"/>
                <w:szCs w:val="28"/>
                <w:lang w:val="en-US"/>
              </w:rPr>
              <w:t xml:space="preserve">1777 </w:t>
            </w:r>
          </w:p>
        </w:tc>
        <w:tc>
          <w:tcPr>
            <w:tcW w:w="1820" w:type="dxa"/>
            <w:gridSpan w:val="2"/>
            <w:tcBorders>
              <w:top w:val="single" w:sz="3" w:space="0" w:color="000000"/>
              <w:left w:val="single" w:sz="3" w:space="0" w:color="000000"/>
              <w:bottom w:val="single" w:sz="3" w:space="0" w:color="000000"/>
              <w:right w:val="nil"/>
            </w:tcBorders>
            <w:shd w:val="clear" w:color="000000"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p>
        </w:tc>
        <w:tc>
          <w:tcPr>
            <w:tcW w:w="2962" w:type="dxa"/>
            <w:gridSpan w:val="2"/>
            <w:tcBorders>
              <w:top w:val="nil"/>
              <w:left w:val="single" w:sz="3" w:space="0" w:color="000000"/>
              <w:bottom w:val="nil"/>
              <w:right w:val="nil"/>
            </w:tcBorders>
            <w:shd w:val="clear" w:color="000000" w:fill="FFFFFF"/>
          </w:tcPr>
          <w:p w:rsidR="001100E6" w:rsidRPr="001100E6" w:rsidRDefault="001100E6" w:rsidP="001100E6">
            <w:pPr>
              <w:suppressAutoHyphens/>
              <w:autoSpaceDE w:val="0"/>
              <w:autoSpaceDN w:val="0"/>
              <w:adjustRightInd w:val="0"/>
              <w:spacing w:after="0" w:line="240" w:lineRule="auto"/>
              <w:rPr>
                <w:rFonts w:ascii="Calibri" w:hAnsi="Calibri" w:cs="Calibri"/>
                <w:lang w:val="en-US"/>
              </w:rPr>
            </w:pPr>
          </w:p>
        </w:tc>
      </w:tr>
      <w:tr w:rsidR="001100E6" w:rsidRPr="001100E6" w:rsidTr="00CD3ACA">
        <w:tblPrEx>
          <w:tblCellMar>
            <w:left w:w="0" w:type="dxa"/>
            <w:right w:w="0" w:type="dxa"/>
          </w:tblCellMar>
        </w:tblPrEx>
        <w:trPr>
          <w:gridAfter w:val="1"/>
          <w:wAfter w:w="1762" w:type="dxa"/>
          <w:trHeight w:val="1"/>
        </w:trPr>
        <w:tc>
          <w:tcPr>
            <w:tcW w:w="4232" w:type="dxa"/>
            <w:tcBorders>
              <w:top w:val="single" w:sz="3" w:space="0" w:color="000000"/>
              <w:left w:val="single" w:sz="3" w:space="0" w:color="000000"/>
              <w:bottom w:val="single" w:sz="3" w:space="0" w:color="000000"/>
              <w:right w:val="nil"/>
            </w:tcBorders>
            <w:shd w:val="clear" w:color="000000" w:fill="FFFFFF"/>
          </w:tcPr>
          <w:p w:rsidR="001100E6" w:rsidRPr="001100E6" w:rsidRDefault="001100E6" w:rsidP="001100E6">
            <w:pPr>
              <w:suppressAutoHyphens/>
              <w:autoSpaceDE w:val="0"/>
              <w:autoSpaceDN w:val="0"/>
              <w:adjustRightInd w:val="0"/>
              <w:spacing w:after="0" w:line="360" w:lineRule="auto"/>
              <w:ind w:left="265" w:right="276"/>
              <w:jc w:val="both"/>
              <w:rPr>
                <w:rFonts w:ascii="Calibri" w:hAnsi="Calibri" w:cs="Calibri"/>
              </w:rPr>
            </w:pPr>
            <w:r w:rsidRPr="001100E6">
              <w:rPr>
                <w:rFonts w:ascii="Times New Roman CYR" w:hAnsi="Times New Roman CYR" w:cs="Times New Roman CYR"/>
                <w:color w:val="000000"/>
                <w:sz w:val="28"/>
                <w:szCs w:val="28"/>
              </w:rPr>
              <w:t xml:space="preserve">Количество часов на </w:t>
            </w:r>
            <w:r w:rsidRPr="001100E6">
              <w:rPr>
                <w:rFonts w:ascii="Times New Roman CYR" w:hAnsi="Times New Roman CYR" w:cs="Times New Roman CYR"/>
                <w:b/>
                <w:bCs/>
                <w:color w:val="000000"/>
                <w:sz w:val="28"/>
                <w:szCs w:val="28"/>
              </w:rPr>
              <w:lastRenderedPageBreak/>
              <w:t>аудиторные</w:t>
            </w:r>
            <w:r w:rsidRPr="001100E6">
              <w:rPr>
                <w:rFonts w:ascii="Times New Roman CYR" w:hAnsi="Times New Roman CYR" w:cs="Times New Roman CYR"/>
                <w:color w:val="000000"/>
                <w:sz w:val="28"/>
                <w:szCs w:val="28"/>
              </w:rPr>
              <w:t xml:space="preserve"> занятия</w:t>
            </w:r>
          </w:p>
        </w:tc>
        <w:tc>
          <w:tcPr>
            <w:tcW w:w="5067" w:type="dxa"/>
            <w:gridSpan w:val="2"/>
            <w:tcBorders>
              <w:top w:val="single" w:sz="3" w:space="0" w:color="000000"/>
              <w:left w:val="single" w:sz="3" w:space="0" w:color="000000"/>
              <w:bottom w:val="single" w:sz="3" w:space="0" w:color="000000"/>
              <w:right w:val="nil"/>
            </w:tcBorders>
            <w:shd w:val="clear" w:color="000000"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color w:val="000000"/>
                <w:sz w:val="28"/>
                <w:szCs w:val="28"/>
                <w:lang w:val="en-US"/>
              </w:rPr>
              <w:lastRenderedPageBreak/>
              <w:t xml:space="preserve">592 </w:t>
            </w:r>
          </w:p>
        </w:tc>
        <w:tc>
          <w:tcPr>
            <w:tcW w:w="1820" w:type="dxa"/>
            <w:gridSpan w:val="2"/>
            <w:tcBorders>
              <w:top w:val="single" w:sz="3" w:space="0" w:color="000000"/>
              <w:left w:val="single" w:sz="3" w:space="0" w:color="000000"/>
              <w:bottom w:val="single" w:sz="3" w:space="0" w:color="000000"/>
              <w:right w:val="nil"/>
            </w:tcBorders>
            <w:shd w:val="clear" w:color="000000"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p>
        </w:tc>
        <w:tc>
          <w:tcPr>
            <w:tcW w:w="2962" w:type="dxa"/>
            <w:gridSpan w:val="2"/>
            <w:tcBorders>
              <w:top w:val="nil"/>
              <w:left w:val="single" w:sz="3" w:space="0" w:color="000000"/>
              <w:bottom w:val="nil"/>
              <w:right w:val="nil"/>
            </w:tcBorders>
            <w:shd w:val="clear" w:color="000000" w:fill="FFFFFF"/>
          </w:tcPr>
          <w:p w:rsidR="001100E6" w:rsidRPr="001100E6" w:rsidRDefault="001100E6" w:rsidP="001100E6">
            <w:pPr>
              <w:suppressAutoHyphens/>
              <w:autoSpaceDE w:val="0"/>
              <w:autoSpaceDN w:val="0"/>
              <w:adjustRightInd w:val="0"/>
              <w:spacing w:after="0" w:line="240" w:lineRule="auto"/>
              <w:rPr>
                <w:rFonts w:ascii="Calibri" w:hAnsi="Calibri" w:cs="Calibri"/>
                <w:lang w:val="en-US"/>
              </w:rPr>
            </w:pPr>
          </w:p>
        </w:tc>
      </w:tr>
      <w:tr w:rsidR="001100E6" w:rsidRPr="00CD3ACA" w:rsidTr="00CD3ACA">
        <w:tblPrEx>
          <w:tblCellMar>
            <w:left w:w="0" w:type="dxa"/>
            <w:right w:w="0" w:type="dxa"/>
          </w:tblCellMar>
        </w:tblPrEx>
        <w:trPr>
          <w:trHeight w:val="1"/>
        </w:trPr>
        <w:tc>
          <w:tcPr>
            <w:tcW w:w="4232" w:type="dxa"/>
            <w:tcBorders>
              <w:top w:val="single" w:sz="3" w:space="0" w:color="000000"/>
              <w:left w:val="single" w:sz="3" w:space="0" w:color="000000"/>
              <w:bottom w:val="single" w:sz="3" w:space="0" w:color="000000"/>
              <w:right w:val="nil"/>
            </w:tcBorders>
            <w:shd w:val="clear" w:color="000000" w:fill="FFFFFF"/>
          </w:tcPr>
          <w:p w:rsidR="001100E6" w:rsidRPr="00CD3ACA" w:rsidRDefault="001100E6" w:rsidP="001100E6">
            <w:pPr>
              <w:suppressAutoHyphens/>
              <w:autoSpaceDE w:val="0"/>
              <w:autoSpaceDN w:val="0"/>
              <w:adjustRightInd w:val="0"/>
              <w:spacing w:after="0" w:line="360" w:lineRule="auto"/>
              <w:ind w:left="265" w:right="276"/>
              <w:jc w:val="both"/>
              <w:rPr>
                <w:rFonts w:ascii="Times New Roman" w:hAnsi="Times New Roman" w:cs="Times New Roman"/>
                <w:sz w:val="28"/>
                <w:szCs w:val="28"/>
              </w:rPr>
            </w:pPr>
            <w:r w:rsidRPr="00CD3ACA">
              <w:rPr>
                <w:rFonts w:ascii="Times New Roman" w:hAnsi="Times New Roman" w:cs="Times New Roman"/>
                <w:color w:val="000000"/>
                <w:sz w:val="28"/>
                <w:szCs w:val="28"/>
              </w:rPr>
              <w:lastRenderedPageBreak/>
              <w:t xml:space="preserve">Общее количество часов на </w:t>
            </w:r>
            <w:r w:rsidRPr="00CD3ACA">
              <w:rPr>
                <w:rFonts w:ascii="Times New Roman" w:hAnsi="Times New Roman" w:cs="Times New Roman"/>
                <w:b/>
                <w:bCs/>
                <w:color w:val="000000"/>
                <w:sz w:val="28"/>
                <w:szCs w:val="28"/>
              </w:rPr>
              <w:t>внеаудиторные</w:t>
            </w:r>
            <w:r w:rsidRPr="00CD3ACA">
              <w:rPr>
                <w:rFonts w:ascii="Times New Roman" w:hAnsi="Times New Roman" w:cs="Times New Roman"/>
                <w:color w:val="000000"/>
                <w:sz w:val="28"/>
                <w:szCs w:val="28"/>
              </w:rPr>
              <w:t xml:space="preserve"> (самостоятельные) занятия</w:t>
            </w:r>
          </w:p>
        </w:tc>
        <w:tc>
          <w:tcPr>
            <w:tcW w:w="5067" w:type="dxa"/>
            <w:gridSpan w:val="2"/>
            <w:tcBorders>
              <w:top w:val="single" w:sz="3" w:space="0" w:color="000000"/>
              <w:left w:val="single" w:sz="3" w:space="0" w:color="000000"/>
              <w:bottom w:val="single" w:sz="3" w:space="0" w:color="000000"/>
              <w:right w:val="nil"/>
            </w:tcBorders>
            <w:shd w:val="clear" w:color="000000" w:fill="FFFFFF"/>
          </w:tcPr>
          <w:p w:rsidR="001100E6" w:rsidRPr="00CD3ACA" w:rsidRDefault="00CD3ACA" w:rsidP="001100E6">
            <w:pPr>
              <w:suppressAutoHyphens/>
              <w:autoSpaceDE w:val="0"/>
              <w:autoSpaceDN w:val="0"/>
              <w:adjustRightInd w:val="0"/>
              <w:spacing w:after="0" w:line="360" w:lineRule="auto"/>
              <w:ind w:left="945" w:hanging="585"/>
              <w:jc w:val="center"/>
              <w:rPr>
                <w:rFonts w:ascii="Times New Roman" w:hAnsi="Times New Roman" w:cs="Times New Roman"/>
                <w:sz w:val="28"/>
                <w:szCs w:val="28"/>
              </w:rPr>
            </w:pPr>
            <w:r w:rsidRPr="00CD3ACA">
              <w:rPr>
                <w:rFonts w:ascii="Times New Roman" w:hAnsi="Times New Roman" w:cs="Times New Roman"/>
                <w:sz w:val="28"/>
                <w:szCs w:val="28"/>
              </w:rPr>
              <w:t>1185</w:t>
            </w:r>
          </w:p>
        </w:tc>
        <w:tc>
          <w:tcPr>
            <w:tcW w:w="3215" w:type="dxa"/>
            <w:gridSpan w:val="3"/>
            <w:tcBorders>
              <w:top w:val="single" w:sz="3" w:space="0" w:color="000000"/>
              <w:left w:val="single" w:sz="3" w:space="0" w:color="000000"/>
              <w:bottom w:val="single" w:sz="3" w:space="0" w:color="000000"/>
              <w:right w:val="nil"/>
            </w:tcBorders>
            <w:shd w:val="clear" w:color="000000" w:fill="FFFFFF"/>
          </w:tcPr>
          <w:p w:rsidR="001100E6" w:rsidRPr="00CD3ACA" w:rsidRDefault="001100E6" w:rsidP="001100E6">
            <w:pPr>
              <w:suppressAutoHyphens/>
              <w:autoSpaceDE w:val="0"/>
              <w:autoSpaceDN w:val="0"/>
              <w:adjustRightInd w:val="0"/>
              <w:spacing w:after="0" w:line="360" w:lineRule="auto"/>
              <w:jc w:val="center"/>
              <w:rPr>
                <w:rFonts w:ascii="Times New Roman" w:hAnsi="Times New Roman" w:cs="Times New Roman"/>
                <w:sz w:val="28"/>
                <w:szCs w:val="28"/>
              </w:rPr>
            </w:pPr>
          </w:p>
        </w:tc>
        <w:tc>
          <w:tcPr>
            <w:tcW w:w="3329" w:type="dxa"/>
            <w:gridSpan w:val="2"/>
            <w:tcBorders>
              <w:top w:val="nil"/>
              <w:left w:val="single" w:sz="3" w:space="0" w:color="000000"/>
              <w:bottom w:val="nil"/>
              <w:right w:val="nil"/>
            </w:tcBorders>
            <w:shd w:val="clear" w:color="000000" w:fill="FFFFFF"/>
          </w:tcPr>
          <w:p w:rsidR="001100E6" w:rsidRPr="00CD3ACA" w:rsidRDefault="001100E6" w:rsidP="001100E6">
            <w:pPr>
              <w:suppressAutoHyphens/>
              <w:autoSpaceDE w:val="0"/>
              <w:autoSpaceDN w:val="0"/>
              <w:adjustRightInd w:val="0"/>
              <w:spacing w:after="0" w:line="240" w:lineRule="auto"/>
              <w:rPr>
                <w:rFonts w:ascii="Times New Roman" w:hAnsi="Times New Roman" w:cs="Times New Roman"/>
                <w:sz w:val="28"/>
                <w:szCs w:val="28"/>
              </w:rPr>
            </w:pPr>
          </w:p>
        </w:tc>
      </w:tr>
    </w:tbl>
    <w:p w:rsidR="001100E6" w:rsidRPr="001100E6" w:rsidRDefault="001100E6" w:rsidP="001100E6">
      <w:pPr>
        <w:suppressAutoHyphens/>
        <w:autoSpaceDE w:val="0"/>
        <w:autoSpaceDN w:val="0"/>
        <w:adjustRightInd w:val="0"/>
        <w:spacing w:after="0" w:line="360" w:lineRule="auto"/>
        <w:ind w:left="2880" w:firstLine="720"/>
        <w:jc w:val="both"/>
        <w:rPr>
          <w:rFonts w:ascii="Arial" w:hAnsi="Arial" w:cs="Arial"/>
          <w:sz w:val="24"/>
          <w:szCs w:val="24"/>
        </w:rPr>
      </w:pPr>
    </w:p>
    <w:p w:rsidR="001100E6" w:rsidRPr="001100E6" w:rsidRDefault="001100E6" w:rsidP="001100E6">
      <w:pPr>
        <w:suppressAutoHyphens/>
        <w:autoSpaceDE w:val="0"/>
        <w:autoSpaceDN w:val="0"/>
        <w:adjustRightInd w:val="0"/>
        <w:spacing w:after="0" w:line="360" w:lineRule="auto"/>
        <w:ind w:left="633"/>
        <w:jc w:val="both"/>
        <w:rPr>
          <w:rFonts w:ascii="Times New Roman CYR" w:hAnsi="Times New Roman CYR" w:cs="Times New Roman CYR"/>
          <w:color w:val="000000"/>
          <w:sz w:val="28"/>
          <w:szCs w:val="28"/>
        </w:rPr>
      </w:pPr>
      <w:r w:rsidRPr="001100E6">
        <w:rPr>
          <w:rFonts w:ascii="Times New Roman" w:hAnsi="Times New Roman" w:cs="Times New Roman"/>
          <w:b/>
          <w:bCs/>
          <w:i/>
          <w:iCs/>
          <w:color w:val="000000"/>
          <w:sz w:val="28"/>
          <w:szCs w:val="28"/>
        </w:rPr>
        <w:t>5.</w:t>
      </w:r>
      <w:r w:rsidRPr="001100E6">
        <w:rPr>
          <w:rFonts w:ascii="Times New Roman CYR" w:hAnsi="Times New Roman CYR" w:cs="Times New Roman CYR"/>
          <w:b/>
          <w:bCs/>
          <w:i/>
          <w:iCs/>
          <w:color w:val="000000"/>
          <w:sz w:val="28"/>
          <w:szCs w:val="28"/>
        </w:rPr>
        <w:t xml:space="preserve">Форма проведения учебных аудиторных занятий: </w:t>
      </w:r>
      <w:r w:rsidRPr="001100E6">
        <w:rPr>
          <w:rFonts w:ascii="Times New Roman CYR" w:hAnsi="Times New Roman CYR" w:cs="Times New Roman CYR"/>
          <w:color w:val="000000"/>
          <w:sz w:val="28"/>
          <w:szCs w:val="28"/>
        </w:rPr>
        <w:t>индивидуальная, продолжительность урока - 40 минут.</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color w:val="000000"/>
          <w:sz w:val="28"/>
          <w:szCs w:val="28"/>
        </w:rPr>
        <w:t>Занятия проводятся в индивидуальной форме. С учетом психофизических возможностей с учетом сохранности здоровья ребенка с ОВЗ по остаточному принципу.</w:t>
      </w:r>
    </w:p>
    <w:p w:rsidR="001100E6" w:rsidRPr="001100E6" w:rsidRDefault="001100E6" w:rsidP="001100E6">
      <w:pPr>
        <w:suppressAutoHyphens/>
        <w:autoSpaceDE w:val="0"/>
        <w:autoSpaceDN w:val="0"/>
        <w:adjustRightInd w:val="0"/>
        <w:spacing w:after="0" w:line="360" w:lineRule="auto"/>
        <w:ind w:left="707"/>
        <w:jc w:val="both"/>
        <w:rPr>
          <w:rFonts w:ascii="Times New Roman" w:hAnsi="Times New Roman" w:cs="Times New Roman"/>
          <w:b/>
          <w:bCs/>
          <w:i/>
          <w:iCs/>
          <w:color w:val="000000"/>
          <w:sz w:val="28"/>
          <w:szCs w:val="28"/>
        </w:rPr>
      </w:pPr>
      <w:r w:rsidRPr="001100E6">
        <w:rPr>
          <w:rFonts w:ascii="Times New Roman" w:hAnsi="Times New Roman" w:cs="Times New Roman"/>
          <w:b/>
          <w:bCs/>
          <w:i/>
          <w:iCs/>
          <w:color w:val="000000"/>
          <w:sz w:val="28"/>
          <w:szCs w:val="28"/>
        </w:rPr>
        <w:t>6.</w:t>
      </w:r>
      <w:r w:rsidRPr="001100E6">
        <w:rPr>
          <w:rFonts w:ascii="Times New Roman CYR" w:hAnsi="Times New Roman CYR" w:cs="Times New Roman CYR"/>
          <w:b/>
          <w:bCs/>
          <w:i/>
          <w:iCs/>
          <w:color w:val="000000"/>
          <w:sz w:val="28"/>
          <w:szCs w:val="28"/>
        </w:rPr>
        <w:t xml:space="preserve">Цели и задачи учебного предмета </w:t>
      </w:r>
      <w:r w:rsidRPr="001100E6">
        <w:rPr>
          <w:rFonts w:ascii="Times New Roman" w:hAnsi="Times New Roman" w:cs="Times New Roman"/>
          <w:b/>
          <w:bCs/>
          <w:i/>
          <w:iCs/>
          <w:color w:val="000000"/>
          <w:sz w:val="28"/>
          <w:szCs w:val="28"/>
        </w:rPr>
        <w:t>«</w:t>
      </w:r>
      <w:r w:rsidRPr="001100E6">
        <w:rPr>
          <w:rFonts w:ascii="Times New Roman CYR" w:hAnsi="Times New Roman CYR" w:cs="Times New Roman CYR"/>
          <w:b/>
          <w:bCs/>
          <w:i/>
          <w:iCs/>
          <w:color w:val="000000"/>
          <w:sz w:val="28"/>
          <w:szCs w:val="28"/>
        </w:rPr>
        <w:t>Фортепиано</w:t>
      </w:r>
      <w:r w:rsidRPr="001100E6">
        <w:rPr>
          <w:rFonts w:ascii="Times New Roman" w:hAnsi="Times New Roman" w:cs="Times New Roman"/>
          <w:b/>
          <w:bCs/>
          <w:i/>
          <w:iCs/>
          <w:color w:val="000000"/>
          <w:sz w:val="28"/>
          <w:szCs w:val="28"/>
        </w:rPr>
        <w:t>»</w:t>
      </w:r>
    </w:p>
    <w:p w:rsidR="001100E6" w:rsidRPr="001100E6" w:rsidRDefault="001100E6" w:rsidP="001100E6">
      <w:pPr>
        <w:suppressAutoHyphens/>
        <w:autoSpaceDE w:val="0"/>
        <w:autoSpaceDN w:val="0"/>
        <w:adjustRightInd w:val="0"/>
        <w:spacing w:after="0" w:line="360" w:lineRule="auto"/>
        <w:ind w:firstLine="709"/>
        <w:rPr>
          <w:rFonts w:ascii="Times New Roman CYR" w:hAnsi="Times New Roman CYR" w:cs="Times New Roman CYR"/>
          <w:color w:val="00000A"/>
          <w:sz w:val="28"/>
          <w:szCs w:val="28"/>
        </w:rPr>
      </w:pPr>
      <w:r w:rsidRPr="001100E6">
        <w:rPr>
          <w:rFonts w:ascii="Times New Roman CYR" w:hAnsi="Times New Roman CYR" w:cs="Times New Roman CYR"/>
          <w:b/>
          <w:bCs/>
          <w:color w:val="00000A"/>
          <w:sz w:val="28"/>
          <w:szCs w:val="28"/>
        </w:rPr>
        <w:t>Цели</w:t>
      </w:r>
      <w:r w:rsidRPr="001100E6">
        <w:rPr>
          <w:rFonts w:ascii="Times New Roman CYR" w:hAnsi="Times New Roman CYR" w:cs="Times New Roman CYR"/>
          <w:color w:val="00000A"/>
          <w:sz w:val="28"/>
          <w:szCs w:val="28"/>
        </w:rPr>
        <w:t>:</w:t>
      </w:r>
    </w:p>
    <w:p w:rsidR="001100E6" w:rsidRPr="001100E6" w:rsidRDefault="001100E6" w:rsidP="001100E6">
      <w:pPr>
        <w:widowControl w:val="0"/>
        <w:tabs>
          <w:tab w:val="left" w:pos="993"/>
        </w:tabs>
        <w:suppressAutoHyphens/>
        <w:autoSpaceDE w:val="0"/>
        <w:autoSpaceDN w:val="0"/>
        <w:adjustRightInd w:val="0"/>
        <w:spacing w:after="0" w:line="360" w:lineRule="auto"/>
        <w:ind w:firstLine="709"/>
        <w:jc w:val="both"/>
        <w:rPr>
          <w:rFonts w:ascii="Times New Roman CYR" w:hAnsi="Times New Roman CYR" w:cs="Times New Roman CYR"/>
          <w:color w:val="00000A"/>
          <w:sz w:val="28"/>
          <w:szCs w:val="28"/>
        </w:rPr>
      </w:pPr>
      <w:r w:rsidRPr="001100E6">
        <w:rPr>
          <w:rFonts w:ascii="Times New Roman CYR" w:hAnsi="Times New Roman CYR" w:cs="Times New Roman CYR"/>
          <w:color w:val="00000A"/>
          <w:sz w:val="28"/>
          <w:szCs w:val="28"/>
        </w:rPr>
        <w:t xml:space="preserve">обеспечение развития музыкально-творческих способностей </w:t>
      </w:r>
      <w:proofErr w:type="gramStart"/>
      <w:r w:rsidRPr="001100E6">
        <w:rPr>
          <w:rFonts w:ascii="Times New Roman CYR" w:hAnsi="Times New Roman CYR" w:cs="Times New Roman CYR"/>
          <w:color w:val="00000A"/>
          <w:sz w:val="28"/>
          <w:szCs w:val="28"/>
        </w:rPr>
        <w:t>учащегося</w:t>
      </w:r>
      <w:proofErr w:type="gramEnd"/>
      <w:r w:rsidRPr="001100E6">
        <w:rPr>
          <w:rFonts w:ascii="Times New Roman CYR" w:hAnsi="Times New Roman CYR" w:cs="Times New Roman CYR"/>
          <w:color w:val="00000A"/>
          <w:sz w:val="28"/>
          <w:szCs w:val="28"/>
        </w:rPr>
        <w:t xml:space="preserve"> на основе приобретенных им знаний, умений и навыков в области фортепианного исполнительства;</w:t>
      </w:r>
    </w:p>
    <w:p w:rsidR="001100E6" w:rsidRPr="001100E6" w:rsidRDefault="001100E6" w:rsidP="001100E6">
      <w:pPr>
        <w:widowControl w:val="0"/>
        <w:tabs>
          <w:tab w:val="left" w:pos="993"/>
        </w:tabs>
        <w:suppressAutoHyphens/>
        <w:autoSpaceDE w:val="0"/>
        <w:autoSpaceDN w:val="0"/>
        <w:adjustRightInd w:val="0"/>
        <w:spacing w:after="0" w:line="360" w:lineRule="auto"/>
        <w:ind w:firstLine="709"/>
        <w:jc w:val="both"/>
        <w:rPr>
          <w:rFonts w:ascii="Times New Roman CYR" w:hAnsi="Times New Roman CYR" w:cs="Times New Roman CYR"/>
          <w:color w:val="00000A"/>
          <w:sz w:val="28"/>
          <w:szCs w:val="28"/>
        </w:rPr>
      </w:pPr>
      <w:r w:rsidRPr="001100E6">
        <w:rPr>
          <w:rFonts w:ascii="Times New Roman CYR" w:hAnsi="Times New Roman CYR" w:cs="Times New Roman CYR"/>
          <w:color w:val="00000A"/>
          <w:sz w:val="28"/>
          <w:szCs w:val="28"/>
        </w:rPr>
        <w:t>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rsidR="001100E6" w:rsidRPr="001100E6" w:rsidRDefault="001100E6" w:rsidP="001100E6">
      <w:pPr>
        <w:suppressAutoHyphens/>
        <w:autoSpaceDE w:val="0"/>
        <w:autoSpaceDN w:val="0"/>
        <w:adjustRightInd w:val="0"/>
        <w:spacing w:after="0" w:line="360" w:lineRule="auto"/>
        <w:ind w:firstLine="720"/>
        <w:jc w:val="both"/>
        <w:rPr>
          <w:rFonts w:ascii="Times New Roman CYR" w:hAnsi="Times New Roman CYR" w:cs="Times New Roman CYR"/>
          <w:b/>
          <w:bCs/>
          <w:color w:val="000000"/>
          <w:sz w:val="28"/>
          <w:szCs w:val="28"/>
        </w:rPr>
      </w:pPr>
      <w:r w:rsidRPr="001100E6">
        <w:rPr>
          <w:rFonts w:ascii="Times New Roman CYR" w:hAnsi="Times New Roman CYR" w:cs="Times New Roman CYR"/>
          <w:b/>
          <w:bCs/>
          <w:color w:val="000000"/>
          <w:sz w:val="28"/>
          <w:szCs w:val="28"/>
        </w:rPr>
        <w:t>Задачи:</w:t>
      </w:r>
    </w:p>
    <w:p w:rsidR="001100E6" w:rsidRPr="001100E6" w:rsidRDefault="001100E6" w:rsidP="001100E6">
      <w:pPr>
        <w:tabs>
          <w:tab w:val="left" w:pos="993"/>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развитие интереса к классической музыке и музыкальному творчеству;</w:t>
      </w:r>
    </w:p>
    <w:p w:rsidR="001100E6" w:rsidRPr="001100E6" w:rsidRDefault="001100E6" w:rsidP="001100E6">
      <w:pPr>
        <w:tabs>
          <w:tab w:val="left" w:pos="993"/>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развитие музыкальных способностей: слуха, ритма, памяти, музыкальности и артистизма;</w:t>
      </w:r>
    </w:p>
    <w:p w:rsidR="001100E6" w:rsidRPr="001100E6" w:rsidRDefault="001100E6" w:rsidP="001100E6">
      <w:pPr>
        <w:tabs>
          <w:tab w:val="left" w:pos="993"/>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освоение учащимися музыкальной грамоты, необходимой для владения инструментом в пределах программы учебного предмета;</w:t>
      </w:r>
    </w:p>
    <w:p w:rsidR="001100E6" w:rsidRPr="001100E6" w:rsidRDefault="001100E6" w:rsidP="001100E6">
      <w:pPr>
        <w:tabs>
          <w:tab w:val="left" w:pos="993"/>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 xml:space="preserve">овладение учащимися основными исполнительскими навыками игры на фортепиано, позволяющими грамотно исполнять музыкальное </w:t>
      </w:r>
      <w:proofErr w:type="gramStart"/>
      <w:r w:rsidRPr="001100E6">
        <w:rPr>
          <w:rFonts w:ascii="Times New Roman CYR" w:hAnsi="Times New Roman CYR" w:cs="Times New Roman CYR"/>
          <w:color w:val="000000"/>
          <w:sz w:val="28"/>
          <w:szCs w:val="28"/>
        </w:rPr>
        <w:t>произведение</w:t>
      </w:r>
      <w:proofErr w:type="gramEnd"/>
      <w:r w:rsidRPr="001100E6">
        <w:rPr>
          <w:rFonts w:ascii="Times New Roman CYR" w:hAnsi="Times New Roman CYR" w:cs="Times New Roman CYR"/>
          <w:color w:val="000000"/>
          <w:sz w:val="28"/>
          <w:szCs w:val="28"/>
        </w:rPr>
        <w:t xml:space="preserve"> как соло, так и в ансамбле, а также исполнять нетрудный аккомпанемент;</w:t>
      </w:r>
    </w:p>
    <w:p w:rsidR="001100E6" w:rsidRPr="001100E6" w:rsidRDefault="001100E6" w:rsidP="001100E6">
      <w:pPr>
        <w:tabs>
          <w:tab w:val="left" w:pos="993"/>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lastRenderedPageBreak/>
        <w:t>обучение навыкам самостоятельной работы с музыкальным материалом и чтению нот с листа;</w:t>
      </w:r>
    </w:p>
    <w:p w:rsidR="001100E6" w:rsidRPr="001100E6" w:rsidRDefault="001100E6" w:rsidP="001100E6">
      <w:pPr>
        <w:tabs>
          <w:tab w:val="left" w:pos="993"/>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 xml:space="preserve">приобретение </w:t>
      </w:r>
      <w:proofErr w:type="gramStart"/>
      <w:r w:rsidRPr="001100E6">
        <w:rPr>
          <w:rFonts w:ascii="Times New Roman CYR" w:hAnsi="Times New Roman CYR" w:cs="Times New Roman CYR"/>
          <w:color w:val="000000"/>
          <w:sz w:val="28"/>
          <w:szCs w:val="28"/>
        </w:rPr>
        <w:t>обучающимися</w:t>
      </w:r>
      <w:proofErr w:type="gramEnd"/>
      <w:r w:rsidRPr="001100E6">
        <w:rPr>
          <w:rFonts w:ascii="Times New Roman CYR" w:hAnsi="Times New Roman CYR" w:cs="Times New Roman CYR"/>
          <w:color w:val="000000"/>
          <w:sz w:val="28"/>
          <w:szCs w:val="28"/>
        </w:rPr>
        <w:t xml:space="preserve">  опыта творческой деятельности и публичных выступлений;</w:t>
      </w:r>
    </w:p>
    <w:p w:rsidR="001100E6" w:rsidRPr="001100E6" w:rsidRDefault="001100E6" w:rsidP="001100E6">
      <w:pPr>
        <w:tabs>
          <w:tab w:val="left" w:pos="993"/>
        </w:tabs>
        <w:suppressAutoHyphens/>
        <w:autoSpaceDE w:val="0"/>
        <w:autoSpaceDN w:val="0"/>
        <w:adjustRightInd w:val="0"/>
        <w:spacing w:after="0" w:line="360" w:lineRule="auto"/>
        <w:ind w:left="720"/>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Обучение должно соединять в себе два главных и взаимосвязанных направления. Одно из них – формирование игровых навыков и приемов,</w:t>
      </w:r>
    </w:p>
    <w:p w:rsidR="001100E6" w:rsidRPr="001100E6" w:rsidRDefault="001100E6" w:rsidP="001100E6">
      <w:pPr>
        <w:tabs>
          <w:tab w:val="left" w:pos="993"/>
        </w:tabs>
        <w:suppressAutoHyphens/>
        <w:autoSpaceDE w:val="0"/>
        <w:autoSpaceDN w:val="0"/>
        <w:adjustRightInd w:val="0"/>
        <w:spacing w:after="0" w:line="360" w:lineRule="auto"/>
        <w:ind w:left="720"/>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 xml:space="preserve">становление исполнительского аппарата. Второе - развитие </w:t>
      </w:r>
      <w:proofErr w:type="gramStart"/>
      <w:r w:rsidRPr="001100E6">
        <w:rPr>
          <w:rFonts w:ascii="Times New Roman CYR" w:hAnsi="Times New Roman CYR" w:cs="Times New Roman CYR"/>
          <w:color w:val="000000"/>
          <w:sz w:val="28"/>
          <w:szCs w:val="28"/>
        </w:rPr>
        <w:t>практических</w:t>
      </w:r>
      <w:proofErr w:type="gramEnd"/>
    </w:p>
    <w:p w:rsidR="001100E6" w:rsidRPr="001100E6" w:rsidRDefault="001100E6" w:rsidP="001100E6">
      <w:pPr>
        <w:tabs>
          <w:tab w:val="left" w:pos="993"/>
        </w:tabs>
        <w:suppressAutoHyphens/>
        <w:autoSpaceDE w:val="0"/>
        <w:autoSpaceDN w:val="0"/>
        <w:adjustRightInd w:val="0"/>
        <w:spacing w:after="0" w:line="360" w:lineRule="auto"/>
        <w:ind w:left="720"/>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 xml:space="preserve">форм </w:t>
      </w:r>
      <w:proofErr w:type="spellStart"/>
      <w:r w:rsidRPr="001100E6">
        <w:rPr>
          <w:rFonts w:ascii="Times New Roman CYR" w:hAnsi="Times New Roman CYR" w:cs="Times New Roman CYR"/>
          <w:color w:val="000000"/>
          <w:sz w:val="28"/>
          <w:szCs w:val="28"/>
        </w:rPr>
        <w:t>музицирования</w:t>
      </w:r>
      <w:proofErr w:type="spellEnd"/>
      <w:r w:rsidRPr="001100E6">
        <w:rPr>
          <w:rFonts w:ascii="Times New Roman CYR" w:hAnsi="Times New Roman CYR" w:cs="Times New Roman CYR"/>
          <w:color w:val="000000"/>
          <w:sz w:val="28"/>
          <w:szCs w:val="28"/>
        </w:rPr>
        <w:t xml:space="preserve"> на фортепиано, в том числе, аккомпанирования, </w:t>
      </w:r>
      <w:proofErr w:type="spellStart"/>
      <w:r w:rsidRPr="001100E6">
        <w:rPr>
          <w:rFonts w:ascii="Times New Roman CYR" w:hAnsi="Times New Roman CYR" w:cs="Times New Roman CYR"/>
          <w:color w:val="000000"/>
          <w:sz w:val="28"/>
          <w:szCs w:val="28"/>
        </w:rPr>
        <w:t>подборапо</w:t>
      </w:r>
      <w:proofErr w:type="spellEnd"/>
      <w:r w:rsidRPr="001100E6">
        <w:rPr>
          <w:rFonts w:ascii="Times New Roman CYR" w:hAnsi="Times New Roman CYR" w:cs="Times New Roman CYR"/>
          <w:color w:val="000000"/>
          <w:sz w:val="28"/>
          <w:szCs w:val="28"/>
        </w:rPr>
        <w:t xml:space="preserve"> слуху.</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color w:val="000000"/>
          <w:sz w:val="28"/>
          <w:szCs w:val="28"/>
        </w:rPr>
      </w:pPr>
    </w:p>
    <w:p w:rsidR="001100E6" w:rsidRPr="001100E6" w:rsidRDefault="001100E6" w:rsidP="001100E6">
      <w:pPr>
        <w:suppressAutoHyphens/>
        <w:autoSpaceDE w:val="0"/>
        <w:autoSpaceDN w:val="0"/>
        <w:adjustRightInd w:val="0"/>
        <w:spacing w:after="0" w:line="240" w:lineRule="auto"/>
        <w:ind w:left="567"/>
        <w:jc w:val="both"/>
        <w:rPr>
          <w:rFonts w:ascii="Times New Roman" w:hAnsi="Times New Roman" w:cs="Times New Roman"/>
          <w:b/>
          <w:bCs/>
          <w:i/>
          <w:iCs/>
          <w:color w:val="000000"/>
          <w:sz w:val="28"/>
          <w:szCs w:val="28"/>
        </w:rPr>
      </w:pPr>
      <w:r w:rsidRPr="001100E6">
        <w:rPr>
          <w:rFonts w:ascii="Times New Roman" w:hAnsi="Times New Roman" w:cs="Times New Roman"/>
          <w:b/>
          <w:bCs/>
          <w:i/>
          <w:iCs/>
          <w:color w:val="000000"/>
          <w:sz w:val="28"/>
          <w:szCs w:val="28"/>
        </w:rPr>
        <w:t>7.</w:t>
      </w:r>
      <w:r w:rsidRPr="001100E6">
        <w:rPr>
          <w:rFonts w:ascii="Times New Roman CYR" w:hAnsi="Times New Roman CYR" w:cs="Times New Roman CYR"/>
          <w:b/>
          <w:bCs/>
          <w:i/>
          <w:iCs/>
          <w:color w:val="000000"/>
          <w:sz w:val="28"/>
          <w:szCs w:val="28"/>
        </w:rPr>
        <w:t xml:space="preserve">Обоснование структуры учебного предмета </w:t>
      </w:r>
      <w:r w:rsidRPr="001100E6">
        <w:rPr>
          <w:rFonts w:ascii="Times New Roman" w:hAnsi="Times New Roman" w:cs="Times New Roman"/>
          <w:b/>
          <w:bCs/>
          <w:i/>
          <w:iCs/>
          <w:color w:val="000000"/>
          <w:sz w:val="28"/>
          <w:szCs w:val="28"/>
        </w:rPr>
        <w:t>«</w:t>
      </w:r>
      <w:r w:rsidRPr="001100E6">
        <w:rPr>
          <w:rFonts w:ascii="Times New Roman CYR" w:hAnsi="Times New Roman CYR" w:cs="Times New Roman CYR"/>
          <w:b/>
          <w:bCs/>
          <w:i/>
          <w:iCs/>
          <w:color w:val="000000"/>
          <w:sz w:val="28"/>
          <w:szCs w:val="28"/>
        </w:rPr>
        <w:t>Фортепиано</w:t>
      </w:r>
      <w:r w:rsidRPr="001100E6">
        <w:rPr>
          <w:rFonts w:ascii="Times New Roman" w:hAnsi="Times New Roman" w:cs="Times New Roman"/>
          <w:b/>
          <w:bCs/>
          <w:i/>
          <w:iCs/>
          <w:color w:val="000000"/>
          <w:sz w:val="28"/>
          <w:szCs w:val="28"/>
        </w:rPr>
        <w:t>»</w:t>
      </w:r>
    </w:p>
    <w:p w:rsidR="001100E6" w:rsidRPr="001100E6" w:rsidRDefault="001100E6" w:rsidP="001100E6">
      <w:pPr>
        <w:suppressAutoHyphens/>
        <w:autoSpaceDE w:val="0"/>
        <w:autoSpaceDN w:val="0"/>
        <w:adjustRightInd w:val="0"/>
        <w:spacing w:after="0" w:line="240" w:lineRule="auto"/>
        <w:jc w:val="center"/>
        <w:rPr>
          <w:rFonts w:ascii="Times New Roman" w:hAnsi="Times New Roman" w:cs="Times New Roman"/>
          <w:b/>
          <w:bCs/>
          <w:i/>
          <w:iCs/>
          <w:color w:val="000000"/>
          <w:sz w:val="28"/>
          <w:szCs w:val="28"/>
        </w:rPr>
      </w:pPr>
    </w:p>
    <w:p w:rsidR="001100E6" w:rsidRPr="001100E6" w:rsidRDefault="001100E6" w:rsidP="001100E6">
      <w:pPr>
        <w:suppressAutoHyphens/>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 xml:space="preserve">Обоснованием структуры программы являются ФГТ, отражающие все аспекты работы преподавателя с учеником. </w:t>
      </w:r>
    </w:p>
    <w:p w:rsidR="001100E6" w:rsidRPr="001100E6" w:rsidRDefault="001100E6" w:rsidP="001100E6">
      <w:pPr>
        <w:tabs>
          <w:tab w:val="left" w:pos="851"/>
        </w:tabs>
        <w:suppressAutoHyphens/>
        <w:autoSpaceDE w:val="0"/>
        <w:autoSpaceDN w:val="0"/>
        <w:adjustRightInd w:val="0"/>
        <w:spacing w:after="0" w:line="360" w:lineRule="auto"/>
        <w:ind w:firstLine="567"/>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Программа содержит  следующие разделы:</w:t>
      </w:r>
    </w:p>
    <w:p w:rsidR="001100E6" w:rsidRPr="001100E6" w:rsidRDefault="001100E6" w:rsidP="001100E6">
      <w:pPr>
        <w:tabs>
          <w:tab w:val="left" w:pos="993"/>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сведения о затратах учебного времени, предусмотренного на освоение</w:t>
      </w:r>
    </w:p>
    <w:p w:rsidR="001100E6" w:rsidRPr="001100E6" w:rsidRDefault="001100E6" w:rsidP="001100E6">
      <w:pPr>
        <w:tabs>
          <w:tab w:val="left" w:pos="993"/>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учебного предмета;</w:t>
      </w:r>
    </w:p>
    <w:p w:rsidR="001100E6" w:rsidRPr="001100E6" w:rsidRDefault="001100E6" w:rsidP="001100E6">
      <w:pPr>
        <w:tabs>
          <w:tab w:val="left" w:pos="993"/>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распределение учебного материала по годам обучения;</w:t>
      </w:r>
    </w:p>
    <w:p w:rsidR="001100E6" w:rsidRPr="001100E6" w:rsidRDefault="001100E6" w:rsidP="001100E6">
      <w:pPr>
        <w:tabs>
          <w:tab w:val="left" w:pos="993"/>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описание дидактических единиц учебного предмета;</w:t>
      </w:r>
    </w:p>
    <w:p w:rsidR="001100E6" w:rsidRPr="001100E6" w:rsidRDefault="001100E6" w:rsidP="001100E6">
      <w:pPr>
        <w:tabs>
          <w:tab w:val="left" w:pos="993"/>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 xml:space="preserve">требования к уровню подготовки </w:t>
      </w:r>
      <w:proofErr w:type="gramStart"/>
      <w:r w:rsidRPr="001100E6">
        <w:rPr>
          <w:rFonts w:ascii="Times New Roman CYR" w:hAnsi="Times New Roman CYR" w:cs="Times New Roman CYR"/>
          <w:color w:val="000000"/>
          <w:sz w:val="28"/>
          <w:szCs w:val="28"/>
        </w:rPr>
        <w:t>обучающихся</w:t>
      </w:r>
      <w:proofErr w:type="gramEnd"/>
      <w:r w:rsidRPr="001100E6">
        <w:rPr>
          <w:rFonts w:ascii="Times New Roman CYR" w:hAnsi="Times New Roman CYR" w:cs="Times New Roman CYR"/>
          <w:color w:val="000000"/>
          <w:sz w:val="28"/>
          <w:szCs w:val="28"/>
        </w:rPr>
        <w:t>;</w:t>
      </w:r>
    </w:p>
    <w:p w:rsidR="001100E6" w:rsidRPr="001100E6" w:rsidRDefault="001100E6" w:rsidP="001100E6">
      <w:pPr>
        <w:tabs>
          <w:tab w:val="left" w:pos="993"/>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формы и методы контроля, система оценок;</w:t>
      </w:r>
    </w:p>
    <w:p w:rsidR="001100E6" w:rsidRPr="001100E6" w:rsidRDefault="001100E6" w:rsidP="001100E6">
      <w:pPr>
        <w:tabs>
          <w:tab w:val="left" w:pos="993"/>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методическое обеспечение учебного процесса.</w:t>
      </w:r>
    </w:p>
    <w:p w:rsidR="001100E6" w:rsidRPr="001100E6" w:rsidRDefault="001100E6" w:rsidP="001100E6">
      <w:pPr>
        <w:tabs>
          <w:tab w:val="left" w:pos="851"/>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В соответствии с данными направлениями строится основной раздел программы "Содержание учебного предмета".</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color w:val="000000"/>
          <w:sz w:val="28"/>
          <w:szCs w:val="28"/>
        </w:rPr>
      </w:pPr>
    </w:p>
    <w:p w:rsidR="001100E6" w:rsidRPr="001100E6" w:rsidRDefault="001100E6" w:rsidP="001100E6">
      <w:pPr>
        <w:suppressAutoHyphens/>
        <w:autoSpaceDE w:val="0"/>
        <w:autoSpaceDN w:val="0"/>
        <w:adjustRightInd w:val="0"/>
        <w:spacing w:after="0" w:line="360" w:lineRule="auto"/>
        <w:ind w:left="567"/>
        <w:jc w:val="both"/>
        <w:rPr>
          <w:rFonts w:ascii="Times New Roman CYR" w:hAnsi="Times New Roman CYR" w:cs="Times New Roman CYR"/>
          <w:b/>
          <w:bCs/>
          <w:i/>
          <w:iCs/>
          <w:sz w:val="28"/>
          <w:szCs w:val="28"/>
        </w:rPr>
      </w:pPr>
      <w:r w:rsidRPr="001100E6">
        <w:rPr>
          <w:rFonts w:ascii="Times New Roman" w:hAnsi="Times New Roman" w:cs="Times New Roman"/>
          <w:b/>
          <w:bCs/>
          <w:i/>
          <w:iCs/>
          <w:sz w:val="28"/>
          <w:szCs w:val="28"/>
        </w:rPr>
        <w:t>8.</w:t>
      </w:r>
      <w:r w:rsidRPr="001100E6">
        <w:rPr>
          <w:rFonts w:ascii="Times New Roman CYR" w:hAnsi="Times New Roman CYR" w:cs="Times New Roman CYR"/>
          <w:b/>
          <w:bCs/>
          <w:i/>
          <w:iCs/>
          <w:sz w:val="28"/>
          <w:szCs w:val="28"/>
        </w:rPr>
        <w:t>Методы обучения</w:t>
      </w:r>
    </w:p>
    <w:p w:rsidR="001100E6" w:rsidRPr="001100E6" w:rsidRDefault="001100E6" w:rsidP="001100E6">
      <w:pPr>
        <w:suppressAutoHyphens/>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1100E6" w:rsidRPr="001100E6" w:rsidRDefault="001100E6" w:rsidP="001100E6">
      <w:pPr>
        <w:suppressAutoHyphens/>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lastRenderedPageBreak/>
        <w:t>Для достижения поставленной цели и реализации задач предмета используются следующие методы обучения:</w:t>
      </w:r>
    </w:p>
    <w:p w:rsidR="001100E6" w:rsidRPr="001100E6" w:rsidRDefault="001100E6" w:rsidP="001100E6">
      <w:pPr>
        <w:tabs>
          <w:tab w:val="left" w:pos="0"/>
        </w:tabs>
        <w:suppressAutoHyphens/>
        <w:autoSpaceDE w:val="0"/>
        <w:autoSpaceDN w:val="0"/>
        <w:adjustRightInd w:val="0"/>
        <w:spacing w:after="0" w:line="360" w:lineRule="auto"/>
        <w:ind w:left="720" w:hanging="360"/>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словесный (объяснение, беседа, рассказ);</w:t>
      </w:r>
    </w:p>
    <w:p w:rsidR="001100E6" w:rsidRPr="001100E6" w:rsidRDefault="001100E6" w:rsidP="001100E6">
      <w:pPr>
        <w:tabs>
          <w:tab w:val="left" w:pos="0"/>
        </w:tabs>
        <w:suppressAutoHyphens/>
        <w:autoSpaceDE w:val="0"/>
        <w:autoSpaceDN w:val="0"/>
        <w:adjustRightInd w:val="0"/>
        <w:spacing w:after="0" w:line="360" w:lineRule="auto"/>
        <w:ind w:left="720" w:hanging="360"/>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наглядно-слуховой (показ, наблюдение, демонстрация пианистических приемов);</w:t>
      </w:r>
    </w:p>
    <w:p w:rsidR="001100E6" w:rsidRPr="001100E6" w:rsidRDefault="001100E6" w:rsidP="001100E6">
      <w:pPr>
        <w:tabs>
          <w:tab w:val="left" w:pos="0"/>
        </w:tabs>
        <w:suppressAutoHyphens/>
        <w:autoSpaceDE w:val="0"/>
        <w:autoSpaceDN w:val="0"/>
        <w:adjustRightInd w:val="0"/>
        <w:spacing w:after="0" w:line="360" w:lineRule="auto"/>
        <w:ind w:left="720" w:hanging="360"/>
        <w:jc w:val="both"/>
        <w:rPr>
          <w:rFonts w:ascii="Times New Roman CYR" w:hAnsi="Times New Roman CYR" w:cs="Times New Roman CYR"/>
          <w:color w:val="000000"/>
          <w:sz w:val="28"/>
          <w:szCs w:val="28"/>
        </w:rPr>
      </w:pPr>
      <w:proofErr w:type="gramStart"/>
      <w:r w:rsidRPr="001100E6">
        <w:rPr>
          <w:rFonts w:ascii="Times New Roman CYR" w:hAnsi="Times New Roman CYR" w:cs="Times New Roman CYR"/>
          <w:color w:val="000000"/>
          <w:sz w:val="28"/>
          <w:szCs w:val="28"/>
        </w:rPr>
        <w:t>практический</w:t>
      </w:r>
      <w:proofErr w:type="gramEnd"/>
      <w:r w:rsidRPr="001100E6">
        <w:rPr>
          <w:rFonts w:ascii="Times New Roman CYR" w:hAnsi="Times New Roman CYR" w:cs="Times New Roman CYR"/>
          <w:color w:val="000000"/>
          <w:sz w:val="28"/>
          <w:szCs w:val="28"/>
        </w:rPr>
        <w:t xml:space="preserve"> (работа на инструменте, упражнения);</w:t>
      </w:r>
    </w:p>
    <w:p w:rsidR="001100E6" w:rsidRPr="001100E6" w:rsidRDefault="001100E6" w:rsidP="001100E6">
      <w:pPr>
        <w:tabs>
          <w:tab w:val="left" w:pos="0"/>
        </w:tabs>
        <w:suppressAutoHyphens/>
        <w:autoSpaceDE w:val="0"/>
        <w:autoSpaceDN w:val="0"/>
        <w:adjustRightInd w:val="0"/>
        <w:spacing w:after="0" w:line="360" w:lineRule="auto"/>
        <w:ind w:left="720" w:hanging="360"/>
        <w:jc w:val="both"/>
        <w:rPr>
          <w:rFonts w:ascii="Times New Roman CYR" w:hAnsi="Times New Roman CYR" w:cs="Times New Roman CYR"/>
          <w:color w:val="000000"/>
          <w:sz w:val="28"/>
          <w:szCs w:val="28"/>
        </w:rPr>
      </w:pPr>
      <w:proofErr w:type="gramStart"/>
      <w:r w:rsidRPr="001100E6">
        <w:rPr>
          <w:rFonts w:ascii="Times New Roman CYR" w:hAnsi="Times New Roman CYR" w:cs="Times New Roman CYR"/>
          <w:color w:val="000000"/>
          <w:sz w:val="28"/>
          <w:szCs w:val="28"/>
        </w:rPr>
        <w:t>аналитический</w:t>
      </w:r>
      <w:proofErr w:type="gramEnd"/>
      <w:r w:rsidRPr="001100E6">
        <w:rPr>
          <w:rFonts w:ascii="Times New Roman CYR" w:hAnsi="Times New Roman CYR" w:cs="Times New Roman CYR"/>
          <w:color w:val="000000"/>
          <w:sz w:val="28"/>
          <w:szCs w:val="28"/>
        </w:rPr>
        <w:t xml:space="preserve"> (сравнения и обобщения, развитие логического мышления);</w:t>
      </w:r>
    </w:p>
    <w:p w:rsidR="001100E6" w:rsidRPr="001100E6" w:rsidRDefault="001100E6" w:rsidP="001100E6">
      <w:pPr>
        <w:tabs>
          <w:tab w:val="left" w:pos="0"/>
        </w:tabs>
        <w:suppressAutoHyphens/>
        <w:autoSpaceDE w:val="0"/>
        <w:autoSpaceDN w:val="0"/>
        <w:adjustRightInd w:val="0"/>
        <w:spacing w:after="0" w:line="360" w:lineRule="auto"/>
        <w:ind w:left="720" w:hanging="360"/>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эмоциональный (подбор ассоциаций, образов, художественные впечатления).</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color w:val="00000A"/>
          <w:sz w:val="28"/>
          <w:szCs w:val="28"/>
        </w:rPr>
      </w:pPr>
      <w:r w:rsidRPr="001100E6">
        <w:rPr>
          <w:rFonts w:ascii="Times New Roman CYR" w:hAnsi="Times New Roman CYR" w:cs="Times New Roman CYR"/>
          <w:color w:val="00000A"/>
          <w:sz w:val="28"/>
          <w:szCs w:val="28"/>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color w:val="00000A"/>
          <w:sz w:val="28"/>
          <w:szCs w:val="28"/>
        </w:rPr>
      </w:pPr>
      <w:r w:rsidRPr="001100E6">
        <w:rPr>
          <w:rFonts w:ascii="Times New Roman CYR" w:hAnsi="Times New Roman CYR" w:cs="Times New Roman CYR"/>
          <w:color w:val="00000A"/>
          <w:sz w:val="28"/>
          <w:szCs w:val="28"/>
        </w:rPr>
        <w:t xml:space="preserve">Предложенные методы работы в рамках </w:t>
      </w:r>
      <w:proofErr w:type="spellStart"/>
      <w:r w:rsidRPr="001100E6">
        <w:rPr>
          <w:rFonts w:ascii="Times New Roman CYR" w:hAnsi="Times New Roman CYR" w:cs="Times New Roman CYR"/>
          <w:color w:val="00000A"/>
          <w:sz w:val="28"/>
          <w:szCs w:val="28"/>
        </w:rPr>
        <w:t>предпрофессиональной</w:t>
      </w:r>
      <w:proofErr w:type="spellEnd"/>
      <w:r w:rsidRPr="001100E6">
        <w:rPr>
          <w:rFonts w:ascii="Times New Roman CYR" w:hAnsi="Times New Roman CYR" w:cs="Times New Roman CYR"/>
          <w:color w:val="00000A"/>
          <w:sz w:val="28"/>
          <w:szCs w:val="28"/>
        </w:rPr>
        <w:t xml:space="preserve">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w:t>
      </w:r>
    </w:p>
    <w:p w:rsidR="001100E6" w:rsidRPr="001100E6" w:rsidRDefault="001100E6" w:rsidP="001100E6">
      <w:pPr>
        <w:suppressAutoHyphens/>
        <w:autoSpaceDE w:val="0"/>
        <w:autoSpaceDN w:val="0"/>
        <w:adjustRightInd w:val="0"/>
        <w:spacing w:after="0" w:line="360" w:lineRule="auto"/>
        <w:ind w:firstLine="709"/>
        <w:jc w:val="both"/>
        <w:rPr>
          <w:rFonts w:ascii="Times New Roman" w:hAnsi="Times New Roman" w:cs="Times New Roman"/>
          <w:color w:val="00000A"/>
          <w:sz w:val="28"/>
          <w:szCs w:val="28"/>
        </w:rPr>
      </w:pP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sidRPr="001100E6">
        <w:rPr>
          <w:rFonts w:ascii="Times New Roman" w:hAnsi="Times New Roman" w:cs="Times New Roman"/>
          <w:b/>
          <w:bCs/>
          <w:sz w:val="28"/>
          <w:szCs w:val="28"/>
        </w:rPr>
        <w:t>9.</w:t>
      </w:r>
      <w:r w:rsidRPr="001100E6">
        <w:rPr>
          <w:rFonts w:ascii="Times New Roman CYR" w:hAnsi="Times New Roman CYR" w:cs="Times New Roman CYR"/>
          <w:b/>
          <w:bCs/>
          <w:sz w:val="28"/>
          <w:szCs w:val="28"/>
        </w:rPr>
        <w:t>Методы работы с детьми с ОВЗ (</w:t>
      </w:r>
      <w:proofErr w:type="gramStart"/>
      <w:r w:rsidRPr="001100E6">
        <w:rPr>
          <w:rFonts w:ascii="Times New Roman CYR" w:hAnsi="Times New Roman CYR" w:cs="Times New Roman CYR"/>
          <w:b/>
          <w:bCs/>
          <w:sz w:val="28"/>
          <w:szCs w:val="28"/>
        </w:rPr>
        <w:t>слабовидящих</w:t>
      </w:r>
      <w:proofErr w:type="gramEnd"/>
      <w:r w:rsidRPr="001100E6">
        <w:rPr>
          <w:rFonts w:ascii="Times New Roman CYR" w:hAnsi="Times New Roman CYR" w:cs="Times New Roman CYR"/>
          <w:b/>
          <w:bCs/>
          <w:sz w:val="28"/>
          <w:szCs w:val="28"/>
        </w:rPr>
        <w:t>) на</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roofErr w:type="gramStart"/>
      <w:r w:rsidRPr="001100E6">
        <w:rPr>
          <w:rFonts w:ascii="Times New Roman CYR" w:hAnsi="Times New Roman CYR" w:cs="Times New Roman CYR"/>
          <w:b/>
          <w:bCs/>
          <w:sz w:val="28"/>
          <w:szCs w:val="28"/>
        </w:rPr>
        <w:t>занятиях</w:t>
      </w:r>
      <w:proofErr w:type="gramEnd"/>
      <w:r w:rsidRPr="001100E6">
        <w:rPr>
          <w:rFonts w:ascii="Times New Roman CYR" w:hAnsi="Times New Roman CYR" w:cs="Times New Roman CYR"/>
          <w:b/>
          <w:bCs/>
          <w:sz w:val="28"/>
          <w:szCs w:val="28"/>
        </w:rPr>
        <w:t xml:space="preserve"> фортепиано</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sz w:val="28"/>
          <w:szCs w:val="28"/>
        </w:rPr>
        <w:t>Образовательная  программа дополнительного образования детей по курсу фортепиано направлена на работу с детьми, имеющими различные зрительные нарушения (тотальная слепота, косоглазие, остаточное зрение), методы и формы работы на занятиях с такими детьми имеют существенные отличия.</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sz w:val="28"/>
          <w:szCs w:val="28"/>
        </w:rPr>
        <w:t>Учитывая неустойчивость внимания слабовидящих детей, задания даются им в расчлененном виде и в ограниченном объеме.</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sz w:val="28"/>
          <w:szCs w:val="28"/>
        </w:rPr>
        <w:t xml:space="preserve">Слабовидящие дети имеют двигательные искажения в разной степени: часто обладают повышенным мышечным тонусом. Коррекция в направлении </w:t>
      </w:r>
      <w:r w:rsidRPr="001100E6">
        <w:rPr>
          <w:rFonts w:ascii="Times New Roman CYR" w:hAnsi="Times New Roman CYR" w:cs="Times New Roman CYR"/>
          <w:sz w:val="28"/>
          <w:szCs w:val="28"/>
        </w:rPr>
        <w:lastRenderedPageBreak/>
        <w:t xml:space="preserve">пластичности и свободы движений необычайно важна, как для </w:t>
      </w:r>
      <w:proofErr w:type="spellStart"/>
      <w:r w:rsidRPr="001100E6">
        <w:rPr>
          <w:rFonts w:ascii="Times New Roman CYR" w:hAnsi="Times New Roman CYR" w:cs="Times New Roman CYR"/>
          <w:sz w:val="28"/>
          <w:szCs w:val="28"/>
        </w:rPr>
        <w:t>музицирования</w:t>
      </w:r>
      <w:proofErr w:type="spellEnd"/>
      <w:r w:rsidRPr="001100E6">
        <w:rPr>
          <w:rFonts w:ascii="Times New Roman CYR" w:hAnsi="Times New Roman CYR" w:cs="Times New Roman CYR"/>
          <w:sz w:val="28"/>
          <w:szCs w:val="28"/>
        </w:rPr>
        <w:t>, так и для приспособления к жизни вообще.</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sz w:val="28"/>
          <w:szCs w:val="28"/>
        </w:rPr>
        <w:t xml:space="preserve">Главное — освободить руки. У незрячих зажаты движения — они не видят препятствий и потому боятся их, резкими движениями извлекают из инструмента резкие звуки, но так на фортепиано играть нельзя. Все занятия начинаются с игры </w:t>
      </w:r>
      <w:r w:rsidRPr="001100E6">
        <w:rPr>
          <w:rFonts w:ascii="Times New Roman" w:hAnsi="Times New Roman" w:cs="Times New Roman"/>
          <w:sz w:val="28"/>
          <w:szCs w:val="28"/>
        </w:rPr>
        <w:t>«</w:t>
      </w:r>
      <w:r w:rsidRPr="001100E6">
        <w:rPr>
          <w:rFonts w:ascii="Times New Roman CYR" w:hAnsi="Times New Roman CYR" w:cs="Times New Roman CYR"/>
          <w:sz w:val="28"/>
          <w:szCs w:val="28"/>
        </w:rPr>
        <w:t>отдай мне руку</w:t>
      </w:r>
      <w:r w:rsidRPr="001100E6">
        <w:rPr>
          <w:rFonts w:ascii="Times New Roman" w:hAnsi="Times New Roman" w:cs="Times New Roman"/>
          <w:sz w:val="28"/>
          <w:szCs w:val="28"/>
        </w:rPr>
        <w:t xml:space="preserve">»: </w:t>
      </w:r>
      <w:r w:rsidRPr="001100E6">
        <w:rPr>
          <w:rFonts w:ascii="Times New Roman CYR" w:hAnsi="Times New Roman CYR" w:cs="Times New Roman CYR"/>
          <w:sz w:val="28"/>
          <w:szCs w:val="28"/>
        </w:rPr>
        <w:t>ребёнок должен максимально расслабить мышцы, оставляя под контролем лишь кисть. Это упражнение остаётся актуальным несколько лет.</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sidRPr="001100E6">
        <w:rPr>
          <w:rFonts w:ascii="Times New Roman CYR" w:hAnsi="Times New Roman CYR" w:cs="Times New Roman CYR"/>
          <w:sz w:val="28"/>
          <w:szCs w:val="28"/>
        </w:rPr>
        <w:t>Слабовидящий</w:t>
      </w:r>
      <w:proofErr w:type="gramEnd"/>
      <w:r w:rsidRPr="001100E6">
        <w:rPr>
          <w:rFonts w:ascii="Times New Roman CYR" w:hAnsi="Times New Roman CYR" w:cs="Times New Roman CYR"/>
          <w:sz w:val="28"/>
          <w:szCs w:val="28"/>
        </w:rPr>
        <w:t xml:space="preserve"> плохо ориентируется в пространстве. Если </w:t>
      </w:r>
      <w:proofErr w:type="gramStart"/>
      <w:r w:rsidRPr="001100E6">
        <w:rPr>
          <w:rFonts w:ascii="Times New Roman CYR" w:hAnsi="Times New Roman CYR" w:cs="Times New Roman CYR"/>
          <w:sz w:val="28"/>
          <w:szCs w:val="28"/>
        </w:rPr>
        <w:t>зрячий</w:t>
      </w:r>
      <w:proofErr w:type="gramEnd"/>
      <w:r w:rsidRPr="001100E6">
        <w:rPr>
          <w:rFonts w:ascii="Times New Roman CYR" w:hAnsi="Times New Roman CYR" w:cs="Times New Roman CYR"/>
          <w:sz w:val="28"/>
          <w:szCs w:val="28"/>
        </w:rPr>
        <w:t xml:space="preserve"> видит все клавиши и оценивает их глазомером, то незрячему приходится полагаться на память. В связи с этим — много упражнений на запоминание расстояний в ряду клавиш.</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sz w:val="28"/>
          <w:szCs w:val="28"/>
        </w:rPr>
        <w:t xml:space="preserve">Близко находящиеся клавиши представляют сложность для </w:t>
      </w:r>
      <w:proofErr w:type="gramStart"/>
      <w:r w:rsidRPr="001100E6">
        <w:rPr>
          <w:rFonts w:ascii="Times New Roman CYR" w:hAnsi="Times New Roman CYR" w:cs="Times New Roman CYR"/>
          <w:sz w:val="28"/>
          <w:szCs w:val="28"/>
        </w:rPr>
        <w:t>слабовидящего</w:t>
      </w:r>
      <w:proofErr w:type="gramEnd"/>
      <w:r w:rsidRPr="001100E6">
        <w:rPr>
          <w:rFonts w:ascii="Times New Roman CYR" w:hAnsi="Times New Roman CYR" w:cs="Times New Roman CYR"/>
          <w:sz w:val="28"/>
          <w:szCs w:val="28"/>
        </w:rPr>
        <w:t xml:space="preserve">, особенно когда требуется быстрота игры. Именно поэтому на отработку гамм нужно больше времени, чем </w:t>
      </w:r>
      <w:proofErr w:type="gramStart"/>
      <w:r w:rsidRPr="001100E6">
        <w:rPr>
          <w:rFonts w:ascii="Times New Roman CYR" w:hAnsi="Times New Roman CYR" w:cs="Times New Roman CYR"/>
          <w:sz w:val="28"/>
          <w:szCs w:val="28"/>
        </w:rPr>
        <w:t>для</w:t>
      </w:r>
      <w:proofErr w:type="gramEnd"/>
      <w:r w:rsidRPr="001100E6">
        <w:rPr>
          <w:rFonts w:ascii="Times New Roman CYR" w:hAnsi="Times New Roman CYR" w:cs="Times New Roman CYR"/>
          <w:sz w:val="28"/>
          <w:szCs w:val="28"/>
        </w:rPr>
        <w:t xml:space="preserve"> зрячих.</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sz w:val="28"/>
          <w:szCs w:val="28"/>
        </w:rPr>
        <w:t xml:space="preserve">В работе с детьми педагогу следует обязательно использовать такие методы как: эмоционально-чувственного контакта педагога с учеником (когда рука ученика лежит на руке педагога, таким </w:t>
      </w:r>
      <w:proofErr w:type="gramStart"/>
      <w:r w:rsidRPr="001100E6">
        <w:rPr>
          <w:rFonts w:ascii="Times New Roman CYR" w:hAnsi="Times New Roman CYR" w:cs="Times New Roman CYR"/>
          <w:sz w:val="28"/>
          <w:szCs w:val="28"/>
        </w:rPr>
        <w:t>образом</w:t>
      </w:r>
      <w:proofErr w:type="gramEnd"/>
      <w:r w:rsidRPr="001100E6">
        <w:rPr>
          <w:rFonts w:ascii="Times New Roman CYR" w:hAnsi="Times New Roman CYR" w:cs="Times New Roman CYR"/>
          <w:sz w:val="28"/>
          <w:szCs w:val="28"/>
        </w:rPr>
        <w:t xml:space="preserve"> показываются контуры  движения) и пластической гармонизации. Для гармонизации двигательного процесса используются упражнения </w:t>
      </w:r>
      <w:proofErr w:type="gramStart"/>
      <w:r w:rsidRPr="001100E6">
        <w:rPr>
          <w:rFonts w:ascii="Times New Roman CYR" w:hAnsi="Times New Roman CYR" w:cs="Times New Roman CYR"/>
          <w:sz w:val="28"/>
          <w:szCs w:val="28"/>
        </w:rPr>
        <w:t>на</w:t>
      </w:r>
      <w:proofErr w:type="gramEnd"/>
      <w:r w:rsidRPr="001100E6">
        <w:rPr>
          <w:rFonts w:ascii="Times New Roman CYR" w:hAnsi="Times New Roman CYR" w:cs="Times New Roman CYR"/>
          <w:sz w:val="28"/>
          <w:szCs w:val="28"/>
        </w:rPr>
        <w:t xml:space="preserve">: </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w:hAnsi="Times New Roman" w:cs="Times New Roman"/>
          <w:sz w:val="28"/>
          <w:szCs w:val="28"/>
        </w:rPr>
        <w:t xml:space="preserve">1) </w:t>
      </w:r>
      <w:r w:rsidRPr="001100E6">
        <w:rPr>
          <w:rFonts w:ascii="Times New Roman CYR" w:hAnsi="Times New Roman CYR" w:cs="Times New Roman CYR"/>
          <w:sz w:val="28"/>
          <w:szCs w:val="28"/>
        </w:rPr>
        <w:t>ощущение объёма и направления движения (вверх-вниз, большое -</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sz w:val="28"/>
          <w:szCs w:val="28"/>
        </w:rPr>
        <w:t>маленькое)</w:t>
      </w:r>
      <w:proofErr w:type="gramStart"/>
      <w:r w:rsidRPr="001100E6">
        <w:rPr>
          <w:rFonts w:ascii="Times New Roman CYR" w:hAnsi="Times New Roman CYR" w:cs="Times New Roman CYR"/>
          <w:sz w:val="28"/>
          <w:szCs w:val="28"/>
        </w:rPr>
        <w:t xml:space="preserve"> ;</w:t>
      </w:r>
      <w:proofErr w:type="gramEnd"/>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w:hAnsi="Times New Roman" w:cs="Times New Roman"/>
          <w:sz w:val="28"/>
          <w:szCs w:val="28"/>
        </w:rPr>
        <w:t xml:space="preserve">2) </w:t>
      </w:r>
      <w:r w:rsidRPr="001100E6">
        <w:rPr>
          <w:rFonts w:ascii="Times New Roman CYR" w:hAnsi="Times New Roman CYR" w:cs="Times New Roman CYR"/>
          <w:sz w:val="28"/>
          <w:szCs w:val="28"/>
        </w:rPr>
        <w:t>характера и скорости движения (плавн</w:t>
      </w:r>
      <w:proofErr w:type="gramStart"/>
      <w:r w:rsidRPr="001100E6">
        <w:rPr>
          <w:rFonts w:ascii="Times New Roman CYR" w:hAnsi="Times New Roman CYR" w:cs="Times New Roman CYR"/>
          <w:sz w:val="28"/>
          <w:szCs w:val="28"/>
        </w:rPr>
        <w:t>о-</w:t>
      </w:r>
      <w:proofErr w:type="gramEnd"/>
      <w:r w:rsidRPr="001100E6">
        <w:rPr>
          <w:rFonts w:ascii="Times New Roman CYR" w:hAnsi="Times New Roman CYR" w:cs="Times New Roman CYR"/>
          <w:sz w:val="28"/>
          <w:szCs w:val="28"/>
        </w:rPr>
        <w:t xml:space="preserve"> порывисто, быстро-</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sz w:val="28"/>
          <w:szCs w:val="28"/>
        </w:rPr>
        <w:t xml:space="preserve">медленно) сочетание крупных движений с </w:t>
      </w:r>
      <w:proofErr w:type="gramStart"/>
      <w:r w:rsidRPr="001100E6">
        <w:rPr>
          <w:rFonts w:ascii="Times New Roman CYR" w:hAnsi="Times New Roman CYR" w:cs="Times New Roman CYR"/>
          <w:sz w:val="28"/>
          <w:szCs w:val="28"/>
        </w:rPr>
        <w:t>мелкими</w:t>
      </w:r>
      <w:proofErr w:type="gramEnd"/>
      <w:r w:rsidRPr="001100E6">
        <w:rPr>
          <w:rFonts w:ascii="Times New Roman CYR" w:hAnsi="Times New Roman CYR" w:cs="Times New Roman CYR"/>
          <w:sz w:val="28"/>
          <w:szCs w:val="28"/>
        </w:rPr>
        <w:t>, объединяющих</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sz w:val="28"/>
          <w:szCs w:val="28"/>
        </w:rPr>
        <w:t>движения всей руки с мелкой моторикой пальцев.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sz w:val="28"/>
          <w:szCs w:val="28"/>
        </w:rPr>
      </w:pPr>
      <w:r w:rsidRPr="001100E6">
        <w:rPr>
          <w:rFonts w:ascii="Times New Roman" w:hAnsi="Times New Roman" w:cs="Times New Roman"/>
          <w:sz w:val="28"/>
          <w:szCs w:val="28"/>
        </w:rPr>
        <w:t xml:space="preserve">         </w:t>
      </w:r>
      <w:r w:rsidRPr="001100E6">
        <w:rPr>
          <w:rFonts w:ascii="Times New Roman CYR" w:hAnsi="Times New Roman CYR" w:cs="Times New Roman CYR"/>
          <w:sz w:val="28"/>
          <w:szCs w:val="28"/>
        </w:rPr>
        <w:t xml:space="preserve">Эти два метода являются базисными и имеют сквозное развитие через все этапы обучения. Работа со слабовидящими учащимися на ранних этапах обучения будет отличаться от работы </w:t>
      </w:r>
      <w:proofErr w:type="gramStart"/>
      <w:r w:rsidRPr="001100E6">
        <w:rPr>
          <w:rFonts w:ascii="Times New Roman CYR" w:hAnsi="Times New Roman CYR" w:cs="Times New Roman CYR"/>
          <w:sz w:val="28"/>
          <w:szCs w:val="28"/>
        </w:rPr>
        <w:t>с</w:t>
      </w:r>
      <w:proofErr w:type="gramEnd"/>
      <w:r w:rsidRPr="001100E6">
        <w:rPr>
          <w:rFonts w:ascii="Times New Roman CYR" w:hAnsi="Times New Roman CYR" w:cs="Times New Roman CYR"/>
          <w:sz w:val="28"/>
          <w:szCs w:val="28"/>
        </w:rPr>
        <w:t xml:space="preserve"> незрячими.</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sz w:val="28"/>
          <w:szCs w:val="28"/>
        </w:rPr>
        <w:lastRenderedPageBreak/>
        <w:t xml:space="preserve">У слабовидящих учеников освоение нотной грамоты так же возможно и по системе Брайля. Эта система достаточно сложная, разбор нотного текста осуществляется каждой рукой в отдельности, а потом, соединив их сначала в уме, переносится на клавиатуру. Вследствие этого незрячие музыканты первые два года обучаются на слух. Этот период приносит огромную пользу для развития слухового восприятия, музыкального мышления, развития музыкальной памяти. Таким образом, вынужденная игра без нот оборачивается пользой для ученика. Навыки запоминания и анализа мелодий </w:t>
      </w:r>
      <w:proofErr w:type="gramStart"/>
      <w:r w:rsidRPr="001100E6">
        <w:rPr>
          <w:rFonts w:ascii="Times New Roman CYR" w:hAnsi="Times New Roman CYR" w:cs="Times New Roman CYR"/>
          <w:sz w:val="28"/>
          <w:szCs w:val="28"/>
        </w:rPr>
        <w:t>помогают</w:t>
      </w:r>
      <w:proofErr w:type="gramEnd"/>
      <w:r w:rsidRPr="001100E6">
        <w:rPr>
          <w:rFonts w:ascii="Times New Roman CYR" w:hAnsi="Times New Roman CYR" w:cs="Times New Roman CYR"/>
          <w:sz w:val="28"/>
          <w:szCs w:val="28"/>
        </w:rPr>
        <w:t xml:space="preserve"> когда начинается нотный период.</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sz w:val="28"/>
          <w:szCs w:val="28"/>
        </w:rPr>
        <w:t>Однако</w:t>
      </w:r>
      <w:proofErr w:type="gramStart"/>
      <w:r w:rsidRPr="001100E6">
        <w:rPr>
          <w:rFonts w:ascii="Times New Roman CYR" w:hAnsi="Times New Roman CYR" w:cs="Times New Roman CYR"/>
          <w:sz w:val="28"/>
          <w:szCs w:val="28"/>
        </w:rPr>
        <w:t>,</w:t>
      </w:r>
      <w:proofErr w:type="gramEnd"/>
      <w:r w:rsidRPr="001100E6">
        <w:rPr>
          <w:rFonts w:ascii="Times New Roman CYR" w:hAnsi="Times New Roman CYR" w:cs="Times New Roman CYR"/>
          <w:sz w:val="28"/>
          <w:szCs w:val="28"/>
        </w:rPr>
        <w:t xml:space="preserve"> не все дети с ОВЗ способны освоить систему Брайля в силу сопутствующих заболеваний (ДЦП, </w:t>
      </w:r>
      <w:proofErr w:type="spellStart"/>
      <w:r w:rsidRPr="001100E6">
        <w:rPr>
          <w:rFonts w:ascii="Times New Roman CYR" w:hAnsi="Times New Roman CYR" w:cs="Times New Roman CYR"/>
          <w:sz w:val="28"/>
          <w:szCs w:val="28"/>
        </w:rPr>
        <w:t>психо-соматические</w:t>
      </w:r>
      <w:proofErr w:type="spellEnd"/>
      <w:r w:rsidRPr="001100E6">
        <w:rPr>
          <w:rFonts w:ascii="Times New Roman CYR" w:hAnsi="Times New Roman CYR" w:cs="Times New Roman CYR"/>
          <w:sz w:val="28"/>
          <w:szCs w:val="28"/>
        </w:rPr>
        <w:t>, неврологические). Слабовидящие дети перенимают музыку на слух. Поэтому учитель даёт много заданий на развитие музыкальной памяти. Ноты по Брайлю нужно изучать, но для самостоятельной работы или для профессиональной подготовки одаренных детей с ОВЗ.</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sz w:val="28"/>
          <w:szCs w:val="28"/>
        </w:rPr>
        <w:t>Следует понимать, что дети с ОВЗ не смогут соответствовать обычному уровню и идти кла</w:t>
      </w:r>
      <w:proofErr w:type="gramStart"/>
      <w:r w:rsidRPr="001100E6">
        <w:rPr>
          <w:rFonts w:ascii="Times New Roman CYR" w:hAnsi="Times New Roman CYR" w:cs="Times New Roman CYR"/>
          <w:sz w:val="28"/>
          <w:szCs w:val="28"/>
        </w:rPr>
        <w:t>сс в кл</w:t>
      </w:r>
      <w:proofErr w:type="gramEnd"/>
      <w:r w:rsidRPr="001100E6">
        <w:rPr>
          <w:rFonts w:ascii="Times New Roman CYR" w:hAnsi="Times New Roman CYR" w:cs="Times New Roman CYR"/>
          <w:sz w:val="28"/>
          <w:szCs w:val="28"/>
        </w:rPr>
        <w:t xml:space="preserve">асс с остальными. Тем более что все дети разные – и очень слабенькие, и средние, и талантливые. В соответствии с этим обучение идет на трех уровнях. Есть терапевтическая программа, где всё очень упрощено – это не столько обучение, сколько общение с музыкой и большая  радость. Дальше идёт программа среднего уровня, которую осваивает большинство детей. И последний уровень – программа для сильных детей, их не так много, но они есть. </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sz w:val="28"/>
          <w:szCs w:val="28"/>
        </w:rPr>
        <w:t>Из опыта многих педагогов, работающих со слабовидящими детьми, можно сделать вывод, что решение, обучать ли ребенка по системе Брайля должно быть принято педагогом по согласованию с родителями.</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sz w:val="28"/>
          <w:szCs w:val="28"/>
        </w:rPr>
        <w:t xml:space="preserve">Одним из основных моментов обучения является развитие ритма, т. к. у слепых нет двигательного опыта, ни воспоминая о нем, ни даже визуальных </w:t>
      </w:r>
      <w:r w:rsidRPr="001100E6">
        <w:rPr>
          <w:rFonts w:ascii="Times New Roman CYR" w:hAnsi="Times New Roman CYR" w:cs="Times New Roman CYR"/>
          <w:sz w:val="28"/>
          <w:szCs w:val="28"/>
        </w:rPr>
        <w:lastRenderedPageBreak/>
        <w:t>образов движения, которые весьма помогают зрячим музыкантам. Особо важную роль в правильном формировании музыкальных образов принадлежит воссоздающему воображению. С его помощью учащиеся с ОВЗ, на основе словесных описаний и имеющихся зрительных, слуховых, и других образов, формируют объекты, недоступные для непосредственного отражения. Из этого следует, что в работе над музыкальным произведением педагог не должен бояться делать сравнения, словесно рисовать картину, портрет, чем ярче и образней педагог преподнесет произведения учащемуся, тем понятней будет содержание этого произведения. На правильное формирование музыкального образа влияет период начального этапа разбора произведения. Он должен включать в себя тщательный анализ всех сторон: характер, темп, динамику, аппликатуру. Положительно влияет на учащихся исполнение педагогом музыкального произведения. В процессе прослушивания произведения или части его важно участие самого учащегося, оно должно быть творческим.</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sz w:val="28"/>
          <w:szCs w:val="28"/>
        </w:rPr>
        <w:t xml:space="preserve">Формирование двигательной свободы и ориентировке при игре на фортепиано - один из самых сложных этапов, чтобы </w:t>
      </w:r>
      <w:proofErr w:type="gramStart"/>
      <w:r w:rsidRPr="001100E6">
        <w:rPr>
          <w:rFonts w:ascii="Times New Roman CYR" w:hAnsi="Times New Roman CYR" w:cs="Times New Roman CYR"/>
          <w:sz w:val="28"/>
          <w:szCs w:val="28"/>
        </w:rPr>
        <w:t>добиться успеха необходимо развивать</w:t>
      </w:r>
      <w:proofErr w:type="gramEnd"/>
      <w:r w:rsidRPr="001100E6">
        <w:rPr>
          <w:rFonts w:ascii="Times New Roman CYR" w:hAnsi="Times New Roman CYR" w:cs="Times New Roman CYR"/>
          <w:sz w:val="28"/>
          <w:szCs w:val="28"/>
        </w:rPr>
        <w:t xml:space="preserve"> у обучающегося, прежде всего, способность представлять в воображении весь этот музыкальный материал, который он исполняет. Выполнение этого требования помогает ученику обрести желаемую свободу при исполнении музыкального произведения на инструменте. Очень полезны упражнения для переносов руки </w:t>
      </w:r>
      <w:r w:rsidRPr="001100E6">
        <w:rPr>
          <w:rFonts w:ascii="Times New Roman" w:hAnsi="Times New Roman" w:cs="Times New Roman"/>
          <w:sz w:val="28"/>
          <w:szCs w:val="28"/>
        </w:rPr>
        <w:t>«</w:t>
      </w:r>
      <w:r w:rsidRPr="001100E6">
        <w:rPr>
          <w:rFonts w:ascii="Times New Roman CYR" w:hAnsi="Times New Roman CYR" w:cs="Times New Roman CYR"/>
          <w:sz w:val="28"/>
          <w:szCs w:val="28"/>
        </w:rPr>
        <w:t>сверху</w:t>
      </w:r>
      <w:r w:rsidRPr="001100E6">
        <w:rPr>
          <w:rFonts w:ascii="Times New Roman" w:hAnsi="Times New Roman" w:cs="Times New Roman"/>
          <w:sz w:val="28"/>
          <w:szCs w:val="28"/>
        </w:rPr>
        <w:t xml:space="preserve">» </w:t>
      </w:r>
      <w:r w:rsidRPr="001100E6">
        <w:rPr>
          <w:rFonts w:ascii="Times New Roman CYR" w:hAnsi="Times New Roman CYR" w:cs="Times New Roman CYR"/>
          <w:sz w:val="28"/>
          <w:szCs w:val="28"/>
        </w:rPr>
        <w:t xml:space="preserve">на  разные интервалы. Вместо осязательно-двигательных, вырабатываются </w:t>
      </w:r>
      <w:proofErr w:type="spellStart"/>
      <w:r w:rsidRPr="001100E6">
        <w:rPr>
          <w:rFonts w:ascii="Times New Roman CYR" w:hAnsi="Times New Roman CYR" w:cs="Times New Roman CYR"/>
          <w:sz w:val="28"/>
          <w:szCs w:val="28"/>
        </w:rPr>
        <w:t>слух</w:t>
      </w:r>
      <w:proofErr w:type="gramStart"/>
      <w:r w:rsidRPr="001100E6">
        <w:rPr>
          <w:rFonts w:ascii="Times New Roman CYR" w:hAnsi="Times New Roman CYR" w:cs="Times New Roman CYR"/>
          <w:sz w:val="28"/>
          <w:szCs w:val="28"/>
        </w:rPr>
        <w:t>о</w:t>
      </w:r>
      <w:proofErr w:type="spellEnd"/>
      <w:r w:rsidRPr="001100E6">
        <w:rPr>
          <w:rFonts w:ascii="Times New Roman CYR" w:hAnsi="Times New Roman CYR" w:cs="Times New Roman CYR"/>
          <w:sz w:val="28"/>
          <w:szCs w:val="28"/>
        </w:rPr>
        <w:t>-</w:t>
      </w:r>
      <w:proofErr w:type="gramEnd"/>
      <w:r w:rsidRPr="001100E6">
        <w:rPr>
          <w:rFonts w:ascii="Times New Roman CYR" w:hAnsi="Times New Roman CYR" w:cs="Times New Roman CYR"/>
          <w:sz w:val="28"/>
          <w:szCs w:val="28"/>
        </w:rPr>
        <w:t xml:space="preserve"> двигательные связи, приобретается </w:t>
      </w:r>
      <w:r w:rsidRPr="001100E6">
        <w:rPr>
          <w:rFonts w:ascii="Times New Roman" w:hAnsi="Times New Roman" w:cs="Times New Roman"/>
          <w:sz w:val="28"/>
          <w:szCs w:val="28"/>
        </w:rPr>
        <w:t>«</w:t>
      </w:r>
      <w:r w:rsidRPr="001100E6">
        <w:rPr>
          <w:rFonts w:ascii="Times New Roman CYR" w:hAnsi="Times New Roman CYR" w:cs="Times New Roman CYR"/>
          <w:sz w:val="28"/>
          <w:szCs w:val="28"/>
        </w:rPr>
        <w:t>чувства расстояния</w:t>
      </w:r>
      <w:r w:rsidRPr="001100E6">
        <w:rPr>
          <w:rFonts w:ascii="Times New Roman" w:hAnsi="Times New Roman" w:cs="Times New Roman"/>
          <w:sz w:val="28"/>
          <w:szCs w:val="28"/>
        </w:rPr>
        <w:t xml:space="preserve">». </w:t>
      </w:r>
      <w:r w:rsidRPr="001100E6">
        <w:rPr>
          <w:rFonts w:ascii="Times New Roman CYR" w:hAnsi="Times New Roman CYR" w:cs="Times New Roman CYR"/>
          <w:sz w:val="28"/>
          <w:szCs w:val="28"/>
        </w:rPr>
        <w:t>Слуховое представление о дистанции между звуками вызывает адекватное пространственное представление о реальных расстояниях.</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sidRPr="001100E6">
        <w:rPr>
          <w:rFonts w:ascii="Times New Roman CYR" w:hAnsi="Times New Roman CYR" w:cs="Times New Roman CYR"/>
          <w:sz w:val="28"/>
          <w:szCs w:val="28"/>
        </w:rPr>
        <w:t>Зрячие</w:t>
      </w:r>
      <w:proofErr w:type="gramEnd"/>
      <w:r w:rsidRPr="001100E6">
        <w:rPr>
          <w:rFonts w:ascii="Times New Roman CYR" w:hAnsi="Times New Roman CYR" w:cs="Times New Roman CYR"/>
          <w:sz w:val="28"/>
          <w:szCs w:val="28"/>
        </w:rPr>
        <w:t xml:space="preserve"> играют по нотам, слабовидящие перенимают музыку на слух. Все произведения приходится заучивать со слуха, поэтому учитель даёт много </w:t>
      </w:r>
      <w:r w:rsidRPr="001100E6">
        <w:rPr>
          <w:rFonts w:ascii="Times New Roman CYR" w:hAnsi="Times New Roman CYR" w:cs="Times New Roman CYR"/>
          <w:sz w:val="28"/>
          <w:szCs w:val="28"/>
        </w:rPr>
        <w:lastRenderedPageBreak/>
        <w:t>заданий на развитие музыкальной памяти. Ноты по Брайлю нужно изучить для самостоятельной работы.</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sz w:val="28"/>
          <w:szCs w:val="28"/>
        </w:rPr>
        <w:t>Важным условием для овладения игрой на фортепиано является правильное систематическое выполнение домашних заданий. Педагог разъясняет, как распределить свободное время, составить расписание для занятий фортепиано, на что необходимо обратить внимание. Работа над уже выученным произведением, осмысление его образного содержания происходит через игру – показ преподавателя, использование художественных иллюстраций, образов литературных героев. С начинающими учениками используются игровые формы работы. Слушая игру учителя, ученик старается запомнить динамические градации, штрихи, обращает внимание на звучание произведения в целом. Преодолеть трудности в исполнении помогает индивидуальный подход, учитывающий возрастные особенности и физические данные учащегося. Основные методы, используемые на занятиях: убеждение, поощрение, стимулирование. Программа предлагает вариативность обучения. Темп развития каждого учащегося индивидуален. Большое значение имеет поэтапное освоение материала и совместный поиск с педагогом правильного решения.</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sz w:val="28"/>
          <w:szCs w:val="28"/>
        </w:rPr>
        <w:t>Учитывая опыт педагогов, работающих с детьми-инвалидами по зрению и свой собственный опыт, можно выделить основные трудности в процессе обучения игре на фортепиано слабовидящих детей.</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sz w:val="28"/>
          <w:szCs w:val="28"/>
        </w:rPr>
        <w:t>В процессе обучения игре на фортепиано слабовидящих учащихся встречаются основные трудности: воспитание музыкального ритма; развитие музыкальной памяти; свобода оперирования музыкальными  представлениями; правильное формирование музыкального образа; формирование двигательной свободы и ориентировки при игре на инструменте.</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b/>
          <w:bCs/>
          <w:i/>
          <w:iCs/>
          <w:sz w:val="28"/>
          <w:szCs w:val="28"/>
        </w:rPr>
        <w:t>Музыкальный ритм</w:t>
      </w:r>
      <w:r w:rsidRPr="001100E6">
        <w:rPr>
          <w:rFonts w:ascii="Times New Roman CYR" w:hAnsi="Times New Roman CYR" w:cs="Times New Roman CYR"/>
          <w:sz w:val="28"/>
          <w:szCs w:val="28"/>
        </w:rPr>
        <w:t xml:space="preserve"> – это способность эмоционально (</w:t>
      </w:r>
      <w:proofErr w:type="spellStart"/>
      <w:r w:rsidRPr="001100E6">
        <w:rPr>
          <w:rFonts w:ascii="Times New Roman CYR" w:hAnsi="Times New Roman CYR" w:cs="Times New Roman CYR"/>
          <w:sz w:val="28"/>
          <w:szCs w:val="28"/>
        </w:rPr>
        <w:t>двигательно</w:t>
      </w:r>
      <w:proofErr w:type="spellEnd"/>
      <w:r w:rsidRPr="001100E6">
        <w:rPr>
          <w:rFonts w:ascii="Times New Roman CYR" w:hAnsi="Times New Roman CYR" w:cs="Times New Roman CYR"/>
          <w:sz w:val="28"/>
          <w:szCs w:val="28"/>
        </w:rPr>
        <w:t xml:space="preserve">) переживать содержание музыки. Опыт работы Томских педагогов с детьми с </w:t>
      </w:r>
      <w:r w:rsidRPr="001100E6">
        <w:rPr>
          <w:rFonts w:ascii="Times New Roman CYR" w:hAnsi="Times New Roman CYR" w:cs="Times New Roman CYR"/>
          <w:sz w:val="28"/>
          <w:szCs w:val="28"/>
        </w:rPr>
        <w:lastRenderedPageBreak/>
        <w:t xml:space="preserve">ограниченными возможностями доказывают влияние слабовидения на двигательную активность детей. Эксперименты подтвердили гипотезу об ограниченности чувства ритма </w:t>
      </w:r>
      <w:proofErr w:type="gramStart"/>
      <w:r w:rsidRPr="001100E6">
        <w:rPr>
          <w:rFonts w:ascii="Times New Roman CYR" w:hAnsi="Times New Roman CYR" w:cs="Times New Roman CYR"/>
          <w:sz w:val="28"/>
          <w:szCs w:val="28"/>
        </w:rPr>
        <w:t>у</w:t>
      </w:r>
      <w:proofErr w:type="gramEnd"/>
      <w:r w:rsidRPr="001100E6">
        <w:rPr>
          <w:rFonts w:ascii="Times New Roman CYR" w:hAnsi="Times New Roman CYR" w:cs="Times New Roman CYR"/>
          <w:sz w:val="28"/>
          <w:szCs w:val="28"/>
        </w:rPr>
        <w:t xml:space="preserve"> </w:t>
      </w:r>
      <w:proofErr w:type="gramStart"/>
      <w:r w:rsidRPr="001100E6">
        <w:rPr>
          <w:rFonts w:ascii="Times New Roman CYR" w:hAnsi="Times New Roman CYR" w:cs="Times New Roman CYR"/>
          <w:sz w:val="28"/>
          <w:szCs w:val="28"/>
        </w:rPr>
        <w:t>слабовидящих</w:t>
      </w:r>
      <w:proofErr w:type="gramEnd"/>
      <w:r w:rsidRPr="001100E6">
        <w:rPr>
          <w:rFonts w:ascii="Times New Roman CYR" w:hAnsi="Times New Roman CYR" w:cs="Times New Roman CYR"/>
          <w:sz w:val="28"/>
          <w:szCs w:val="28"/>
        </w:rPr>
        <w:t>, выполнявших соответствующие упражнения гораздо хуже зрячих ограниченность в движениях и представлениях о них привела к ограниченности переживания ритма. Иными словами, более ритмически одарен тот, чей двигательный опыт богаче, и кто обладает двигательным воображением. Поэтому, для развития двигательной памяти и внутреннего слуха следует использовать тактильно-кинестетические чувства учащихся, которые имеют более высокий уровень чувствительности. (Например, легкое похлопывание по плечу или предплечью при счете вслух).</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b/>
          <w:bCs/>
          <w:i/>
          <w:iCs/>
          <w:sz w:val="28"/>
          <w:szCs w:val="28"/>
        </w:rPr>
        <w:t>Музыкальная память.</w:t>
      </w:r>
      <w:r w:rsidRPr="001100E6">
        <w:rPr>
          <w:rFonts w:ascii="Times New Roman CYR" w:hAnsi="Times New Roman CYR" w:cs="Times New Roman CYR"/>
          <w:sz w:val="28"/>
          <w:szCs w:val="28"/>
        </w:rPr>
        <w:t xml:space="preserve"> Нарушения зрения тормозят полноценное развитие познавательной деятельности слабовидящих детей, что находит свое отражение и в развитии, и в функционировании процессов, связанных с запоминанием. Им приходится запоминать и держать в своей памяти материалы, которые не требуется помнить зрячим.</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sz w:val="28"/>
          <w:szCs w:val="28"/>
        </w:rPr>
        <w:t xml:space="preserve">Проведенное исследование основоположником российской </w:t>
      </w:r>
      <w:proofErr w:type="spellStart"/>
      <w:r w:rsidRPr="001100E6">
        <w:rPr>
          <w:rFonts w:ascii="Times New Roman CYR" w:hAnsi="Times New Roman CYR" w:cs="Times New Roman CYR"/>
          <w:sz w:val="28"/>
          <w:szCs w:val="28"/>
        </w:rPr>
        <w:t>тифлопсихологии</w:t>
      </w:r>
      <w:proofErr w:type="spellEnd"/>
      <w:r w:rsidRPr="001100E6">
        <w:rPr>
          <w:rFonts w:ascii="Times New Roman CYR" w:hAnsi="Times New Roman CYR" w:cs="Times New Roman CYR"/>
          <w:sz w:val="28"/>
          <w:szCs w:val="28"/>
        </w:rPr>
        <w:t xml:space="preserve"> </w:t>
      </w:r>
      <w:proofErr w:type="spellStart"/>
      <w:r w:rsidRPr="001100E6">
        <w:rPr>
          <w:rFonts w:ascii="Times New Roman CYR" w:hAnsi="Times New Roman CYR" w:cs="Times New Roman CYR"/>
          <w:sz w:val="28"/>
          <w:szCs w:val="28"/>
        </w:rPr>
        <w:t>А.А.Крогиусом</w:t>
      </w:r>
      <w:proofErr w:type="spellEnd"/>
      <w:r w:rsidRPr="001100E6">
        <w:rPr>
          <w:rFonts w:ascii="Times New Roman CYR" w:hAnsi="Times New Roman CYR" w:cs="Times New Roman CYR"/>
          <w:sz w:val="28"/>
          <w:szCs w:val="28"/>
        </w:rPr>
        <w:t xml:space="preserve"> по методике немецкого  психолога </w:t>
      </w:r>
      <w:proofErr w:type="spellStart"/>
      <w:r w:rsidRPr="001100E6">
        <w:rPr>
          <w:rFonts w:ascii="Times New Roman CYR" w:hAnsi="Times New Roman CYR" w:cs="Times New Roman CYR"/>
          <w:sz w:val="28"/>
          <w:szCs w:val="28"/>
        </w:rPr>
        <w:t>Эббингауза</w:t>
      </w:r>
      <w:proofErr w:type="spellEnd"/>
      <w:r w:rsidRPr="001100E6">
        <w:rPr>
          <w:rFonts w:ascii="Times New Roman CYR" w:hAnsi="Times New Roman CYR" w:cs="Times New Roman CYR"/>
          <w:sz w:val="28"/>
          <w:szCs w:val="28"/>
        </w:rPr>
        <w:t xml:space="preserve"> Г. (одного из основателей экспериментальной психологии), показало, что процесс заучивания как бессмысленных слогов, так слов и стихотворений </w:t>
      </w:r>
      <w:proofErr w:type="gramStart"/>
      <w:r w:rsidRPr="001100E6">
        <w:rPr>
          <w:rFonts w:ascii="Times New Roman CYR" w:hAnsi="Times New Roman CYR" w:cs="Times New Roman CYR"/>
          <w:sz w:val="28"/>
          <w:szCs w:val="28"/>
        </w:rPr>
        <w:t>у</w:t>
      </w:r>
      <w:proofErr w:type="gramEnd"/>
      <w:r w:rsidRPr="001100E6">
        <w:rPr>
          <w:rFonts w:ascii="Times New Roman CYR" w:hAnsi="Times New Roman CYR" w:cs="Times New Roman CYR"/>
          <w:sz w:val="28"/>
          <w:szCs w:val="28"/>
        </w:rPr>
        <w:t xml:space="preserve"> слабовидящих осуществляется быстрее, чем у зрячих. Он связывает это с более сосредоточенным вниманием к выполняемой деятельности и умением слепых соотносить воспринимаемый материал с практическим опытом. Исследование показывает также, что объем памяти у слабовидящих по сравнению со </w:t>
      </w:r>
      <w:proofErr w:type="gramStart"/>
      <w:r w:rsidRPr="001100E6">
        <w:rPr>
          <w:rFonts w:ascii="Times New Roman CYR" w:hAnsi="Times New Roman CYR" w:cs="Times New Roman CYR"/>
          <w:sz w:val="28"/>
          <w:szCs w:val="28"/>
        </w:rPr>
        <w:t>зрячими</w:t>
      </w:r>
      <w:proofErr w:type="gramEnd"/>
      <w:r w:rsidRPr="001100E6">
        <w:rPr>
          <w:rFonts w:ascii="Times New Roman CYR" w:hAnsi="Times New Roman CYR" w:cs="Times New Roman CYR"/>
          <w:sz w:val="28"/>
          <w:szCs w:val="28"/>
        </w:rPr>
        <w:t xml:space="preserve"> увеличен на 0,7 % для слов, обозначающих зрительные образы и на 0,9 % для слов, обозначающих осязательные образы.  Распространено мнение о том, что слабовидящие менее эмоциональны, более спокойны и уравновешенны, чем люди, не имеющие </w:t>
      </w:r>
      <w:r w:rsidRPr="001100E6">
        <w:rPr>
          <w:rFonts w:ascii="Times New Roman CYR" w:hAnsi="Times New Roman CYR" w:cs="Times New Roman CYR"/>
          <w:sz w:val="28"/>
          <w:szCs w:val="28"/>
        </w:rPr>
        <w:lastRenderedPageBreak/>
        <w:t xml:space="preserve">дефектов зрения. Это впечатление объясняется отсутствием отражения их переживаний в мимике, жестах, позах. Однако речь их достаточно выразительна. Они точно распознают эмоциональное состояние говорящего, улавливают самые тонкие изменения голоса собеседника, чувствуют сложные музыкальные интонации. Свободное оперирование музыкальными представлениями, т.е., внутренний музыкальный слух, требует долгой и систематической работы во время всего периода обучения. Он развивается значительно медленнее, чем этого хотелось из-за невозможности читать нотный текст </w:t>
      </w:r>
      <w:r w:rsidRPr="001100E6">
        <w:rPr>
          <w:rFonts w:ascii="Times New Roman" w:hAnsi="Times New Roman" w:cs="Times New Roman"/>
          <w:sz w:val="28"/>
          <w:szCs w:val="28"/>
        </w:rPr>
        <w:t>«</w:t>
      </w:r>
      <w:r w:rsidRPr="001100E6">
        <w:rPr>
          <w:rFonts w:ascii="Times New Roman CYR" w:hAnsi="Times New Roman CYR" w:cs="Times New Roman CYR"/>
          <w:sz w:val="28"/>
          <w:szCs w:val="28"/>
        </w:rPr>
        <w:t>с листа</w:t>
      </w:r>
      <w:r w:rsidRPr="001100E6">
        <w:rPr>
          <w:rFonts w:ascii="Times New Roman" w:hAnsi="Times New Roman" w:cs="Times New Roman"/>
          <w:sz w:val="28"/>
          <w:szCs w:val="28"/>
        </w:rPr>
        <w:t xml:space="preserve">». </w:t>
      </w:r>
      <w:r w:rsidRPr="001100E6">
        <w:rPr>
          <w:rFonts w:ascii="Times New Roman CYR" w:hAnsi="Times New Roman CYR" w:cs="Times New Roman CYR"/>
          <w:sz w:val="28"/>
          <w:szCs w:val="28"/>
        </w:rPr>
        <w:t>Поэтому учащиеся разучивают нотный текст механически, не пытаясь представить себе мелодической, гармонической сторон произведения. В силу того, что у слабовидящих учеников нет конкретного образа педагога (они не видят ни его лица, ни его жестов, ничего того, что мы видим и замечаем сразу же при первой встрече с незнакомым человеком), то основная нагрузка восприятия информации учащимся возлагается на его органы слуха и осязания.</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b/>
          <w:bCs/>
          <w:i/>
          <w:iCs/>
          <w:sz w:val="28"/>
          <w:szCs w:val="28"/>
        </w:rPr>
        <w:t xml:space="preserve">Слух </w:t>
      </w:r>
      <w:r w:rsidRPr="001100E6">
        <w:rPr>
          <w:rFonts w:ascii="Times New Roman CYR" w:hAnsi="Times New Roman CYR" w:cs="Times New Roman CYR"/>
          <w:sz w:val="28"/>
          <w:szCs w:val="28"/>
        </w:rPr>
        <w:t xml:space="preserve">принимает на себя основную познавательную нагрузку. Слабовидящие, лишенные возможности смотреть в ноты и исправлять ошибки, вынуждены контролировать свои мышечные и осязательные ощущения посредством слухового анализатора. Поэтому педагогу в процессе разбора музыкального произведения приходится большей частью проговаривать, </w:t>
      </w:r>
      <w:proofErr w:type="spellStart"/>
      <w:r w:rsidRPr="001100E6">
        <w:rPr>
          <w:rFonts w:ascii="Times New Roman CYR" w:hAnsi="Times New Roman CYR" w:cs="Times New Roman CYR"/>
          <w:sz w:val="28"/>
          <w:szCs w:val="28"/>
        </w:rPr>
        <w:t>пропевать</w:t>
      </w:r>
      <w:proofErr w:type="spellEnd"/>
      <w:r w:rsidRPr="001100E6">
        <w:rPr>
          <w:rFonts w:ascii="Times New Roman CYR" w:hAnsi="Times New Roman CYR" w:cs="Times New Roman CYR"/>
          <w:sz w:val="28"/>
          <w:szCs w:val="28"/>
        </w:rPr>
        <w:t xml:space="preserve"> изучаемый материал. На качество разбора произведения влияет и выбор репертуара. Этап разбора произведения влияет на правильное формирование музыкального образа. В связи с этим, разбор произведения должен включать в себя тщательный анализ всех его сторон: характера, темпа, динамики, аппликатуры. Положительно влияет на учащихся исполнение педагогом музыкального произведения.</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sz w:val="28"/>
          <w:szCs w:val="28"/>
        </w:rPr>
        <w:t xml:space="preserve">Особо важную роль в правильном формировании музыкальных образов принадлежит воссоздающему воображению. С его помощью учащиеся с ограниченными возможностями на основе словесных описаний и имеющихся </w:t>
      </w:r>
      <w:r w:rsidRPr="001100E6">
        <w:rPr>
          <w:rFonts w:ascii="Times New Roman CYR" w:hAnsi="Times New Roman CYR" w:cs="Times New Roman CYR"/>
          <w:sz w:val="28"/>
          <w:szCs w:val="28"/>
        </w:rPr>
        <w:lastRenderedPageBreak/>
        <w:t>зрительных, слуховых и других образов, формируют объекты, недоступные для непосредственного отражения. Из этого следует, что в работе над музыкальным произведением педагог не должен бояться делать сравнения, словесно рисовать картину, портрет; чем ярче и образней педагог преподнесет произведение учащемуся, тем понятнее будет содержание этого произведения.</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sz w:val="28"/>
          <w:szCs w:val="28"/>
        </w:rPr>
        <w:t>При работе со слабовидящими  учащимися нельзя опираться только на слуховые ощущения, так как на начальном этапе обучения музыкальный слух недостаточно развит (он развивается в процессе обучения).</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b/>
          <w:bCs/>
          <w:i/>
          <w:iCs/>
          <w:sz w:val="28"/>
          <w:szCs w:val="28"/>
        </w:rPr>
      </w:pPr>
      <w:r w:rsidRPr="001100E6">
        <w:rPr>
          <w:rFonts w:ascii="Times New Roman CYR" w:hAnsi="Times New Roman CYR" w:cs="Times New Roman CYR"/>
          <w:sz w:val="28"/>
          <w:szCs w:val="28"/>
        </w:rPr>
        <w:t>Вторым важным средством познания и обучения является</w:t>
      </w:r>
      <w:r w:rsidRPr="001100E6">
        <w:rPr>
          <w:rFonts w:ascii="Times New Roman CYR" w:hAnsi="Times New Roman CYR" w:cs="Times New Roman CYR"/>
          <w:b/>
          <w:bCs/>
          <w:i/>
          <w:iCs/>
          <w:sz w:val="28"/>
          <w:szCs w:val="28"/>
        </w:rPr>
        <w:t xml:space="preserve"> осязательная память,</w:t>
      </w:r>
      <w:r w:rsidRPr="001100E6">
        <w:rPr>
          <w:rFonts w:ascii="Times New Roman CYR" w:hAnsi="Times New Roman CYR" w:cs="Times New Roman CYR"/>
          <w:sz w:val="28"/>
          <w:szCs w:val="28"/>
        </w:rPr>
        <w:t xml:space="preserve"> т.е. мышечно-двигательная чувствительность, которая при</w:t>
      </w:r>
      <w:r w:rsidRPr="001100E6">
        <w:rPr>
          <w:rFonts w:ascii="Times New Roman CYR" w:hAnsi="Times New Roman CYR" w:cs="Times New Roman CYR"/>
          <w:b/>
          <w:bCs/>
          <w:i/>
          <w:iCs/>
          <w:sz w:val="28"/>
          <w:szCs w:val="28"/>
        </w:rPr>
        <w:t xml:space="preserve"> </w:t>
      </w:r>
      <w:r w:rsidRPr="001100E6">
        <w:rPr>
          <w:rFonts w:ascii="Times New Roman CYR" w:hAnsi="Times New Roman CYR" w:cs="Times New Roman CYR"/>
          <w:sz w:val="28"/>
          <w:szCs w:val="28"/>
        </w:rPr>
        <w:t>отсутствии зрительного контроля приводит к тому, что слабовидящие ученики уступают зрячим в развитии точности движений и в</w:t>
      </w:r>
      <w:r w:rsidRPr="001100E6">
        <w:rPr>
          <w:rFonts w:ascii="Times New Roman CYR" w:hAnsi="Times New Roman CYR" w:cs="Times New Roman CYR"/>
          <w:b/>
          <w:bCs/>
          <w:i/>
          <w:iCs/>
          <w:sz w:val="28"/>
          <w:szCs w:val="28"/>
        </w:rPr>
        <w:t xml:space="preserve"> </w:t>
      </w:r>
      <w:r w:rsidRPr="001100E6">
        <w:rPr>
          <w:rFonts w:ascii="Times New Roman CYR" w:hAnsi="Times New Roman CYR" w:cs="Times New Roman CYR"/>
          <w:sz w:val="28"/>
          <w:szCs w:val="28"/>
        </w:rPr>
        <w:t>степени мышечных напряжений.</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sz w:val="28"/>
          <w:szCs w:val="28"/>
        </w:rPr>
        <w:t xml:space="preserve">В виду этих трудностей большая часть работы на уроке фортепиано связана с непосредственным контактом педагога и ученика – что называется </w:t>
      </w:r>
      <w:r w:rsidRPr="001100E6">
        <w:rPr>
          <w:rFonts w:ascii="Times New Roman" w:hAnsi="Times New Roman" w:cs="Times New Roman"/>
          <w:sz w:val="28"/>
          <w:szCs w:val="28"/>
        </w:rPr>
        <w:t>«</w:t>
      </w:r>
      <w:r w:rsidRPr="001100E6">
        <w:rPr>
          <w:rFonts w:ascii="Times New Roman CYR" w:hAnsi="Times New Roman CYR" w:cs="Times New Roman CYR"/>
          <w:sz w:val="28"/>
          <w:szCs w:val="28"/>
        </w:rPr>
        <w:t>рука в руке</w:t>
      </w:r>
      <w:r w:rsidRPr="001100E6">
        <w:rPr>
          <w:rFonts w:ascii="Times New Roman" w:hAnsi="Times New Roman" w:cs="Times New Roman"/>
          <w:sz w:val="28"/>
          <w:szCs w:val="28"/>
        </w:rPr>
        <w:t xml:space="preserve">». </w:t>
      </w:r>
      <w:r w:rsidRPr="001100E6">
        <w:rPr>
          <w:rFonts w:ascii="Times New Roman CYR" w:hAnsi="Times New Roman CYR" w:cs="Times New Roman CYR"/>
          <w:sz w:val="28"/>
          <w:szCs w:val="28"/>
        </w:rPr>
        <w:t>Так, педагог берёт руку ученика и ставит палец за пальцем на нужные клавиши до тех пор, пока у ученика не сложится определённая схема растяжения и сокращения мышц игрового аппарата, подключая к этому процессу ощущение клавиатуры внутренней стороны ладони.</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sz w:val="28"/>
          <w:szCs w:val="28"/>
        </w:rPr>
        <w:t>С психологической точки зрения это очень деликатный момент, т.к. не каждый ученик согласится с тем, чтобы его рукой манипулировали. Поэтому, педагог должен, прежде всего, вызывать доверие, понимание, расположение со стороны учащегося.</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sz w:val="28"/>
          <w:szCs w:val="28"/>
        </w:rPr>
        <w:t xml:space="preserve">При разучивании </w:t>
      </w:r>
      <w:proofErr w:type="spellStart"/>
      <w:r w:rsidRPr="001100E6">
        <w:rPr>
          <w:rFonts w:ascii="Times New Roman CYR" w:hAnsi="Times New Roman CYR" w:cs="Times New Roman CYR"/>
          <w:sz w:val="28"/>
          <w:szCs w:val="28"/>
        </w:rPr>
        <w:t>прозведения</w:t>
      </w:r>
      <w:proofErr w:type="spellEnd"/>
      <w:r w:rsidRPr="001100E6">
        <w:rPr>
          <w:rFonts w:ascii="Times New Roman CYR" w:hAnsi="Times New Roman CYR" w:cs="Times New Roman CYR"/>
          <w:sz w:val="28"/>
          <w:szCs w:val="28"/>
        </w:rPr>
        <w:t xml:space="preserve"> с учащимися с ограниченными возможностями немаловажная роль отводится формированию двигательной свободы и ориентировки при игре на фортепиано. Пространственная точность техники игры на фортепиано для учащихся с ограниченными возможностями  является очень сложной стороной, и, чтобы добиться успеха, необходимо развивать у них, прежде всего, способность представлять в воображении весь </w:t>
      </w:r>
      <w:r w:rsidRPr="001100E6">
        <w:rPr>
          <w:rFonts w:ascii="Times New Roman CYR" w:hAnsi="Times New Roman CYR" w:cs="Times New Roman CYR"/>
          <w:sz w:val="28"/>
          <w:szCs w:val="28"/>
        </w:rPr>
        <w:lastRenderedPageBreak/>
        <w:t>тот музыкальный материал, который они исполняют. Выполнение этого требования помогает ученику обрести желаемую свободу при исполнении музыкального произведения на инструменте.</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sz w:val="28"/>
          <w:szCs w:val="28"/>
        </w:rPr>
        <w:t>Наиболее частые недостатки в технике игры, допускаемые учащимися с ограниченными возможностями: зажатость плечевого пояса, пассивно висящее или скованное плечо, тряска руки при игре легато, скованность кисти руки (всё это встречается и у учащихся с нормальным зрением).</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100E6">
        <w:rPr>
          <w:rFonts w:ascii="Times New Roman CYR" w:hAnsi="Times New Roman CYR" w:cs="Times New Roman CYR"/>
          <w:sz w:val="28"/>
          <w:szCs w:val="28"/>
        </w:rPr>
        <w:t xml:space="preserve">Учитывая психику и моторику учащихся с ограниченными возможностями, рекомендуется соблюдать индивидуальный подход к обучению их (учебный план, репертуар, </w:t>
      </w:r>
      <w:proofErr w:type="gramStart"/>
      <w:r w:rsidRPr="001100E6">
        <w:rPr>
          <w:rFonts w:ascii="Times New Roman CYR" w:hAnsi="Times New Roman CYR" w:cs="Times New Roman CYR"/>
          <w:sz w:val="28"/>
          <w:szCs w:val="28"/>
        </w:rPr>
        <w:t>контроль за</w:t>
      </w:r>
      <w:proofErr w:type="gramEnd"/>
      <w:r w:rsidRPr="001100E6">
        <w:rPr>
          <w:rFonts w:ascii="Times New Roman CYR" w:hAnsi="Times New Roman CYR" w:cs="Times New Roman CYR"/>
          <w:sz w:val="28"/>
          <w:szCs w:val="28"/>
        </w:rPr>
        <w:t xml:space="preserve"> выполнением технических требований, подбор специальных приемов), так как совершенствование точности движения и овладение навыками контроля и самоконтроля осуществляется в процессе длительной тренировки и увеличения объема учебного времени.</w:t>
      </w:r>
    </w:p>
    <w:p w:rsidR="001100E6" w:rsidRPr="001100E6" w:rsidRDefault="001100E6" w:rsidP="001100E6">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1100E6">
        <w:rPr>
          <w:rFonts w:ascii="Times New Roman CYR" w:hAnsi="Times New Roman CYR" w:cs="Times New Roman CYR"/>
          <w:sz w:val="28"/>
          <w:szCs w:val="28"/>
        </w:rPr>
        <w:t xml:space="preserve">Таким образом, слабовидящие учащиеся, несмотря на дефекты зрения, </w:t>
      </w:r>
      <w:proofErr w:type="gramStart"/>
      <w:r w:rsidRPr="001100E6">
        <w:rPr>
          <w:rFonts w:ascii="Times New Roman CYR" w:hAnsi="Times New Roman CYR" w:cs="Times New Roman CYR"/>
          <w:sz w:val="28"/>
          <w:szCs w:val="28"/>
        </w:rPr>
        <w:t>обучаясь в ДМШ могут</w:t>
      </w:r>
      <w:proofErr w:type="gramEnd"/>
      <w:r w:rsidRPr="001100E6">
        <w:rPr>
          <w:rFonts w:ascii="Times New Roman CYR" w:hAnsi="Times New Roman CYR" w:cs="Times New Roman CYR"/>
          <w:sz w:val="28"/>
          <w:szCs w:val="28"/>
        </w:rPr>
        <w:t xml:space="preserve"> приобрести знания, умения, навыки при условии сохранности здоровья, набора музыкальных задатков, наличие адаптированной учебной программы по дисциплине </w:t>
      </w:r>
      <w:r w:rsidRPr="001100E6">
        <w:rPr>
          <w:rFonts w:ascii="Times New Roman" w:hAnsi="Times New Roman" w:cs="Times New Roman"/>
          <w:sz w:val="28"/>
          <w:szCs w:val="28"/>
        </w:rPr>
        <w:t>«</w:t>
      </w:r>
      <w:r w:rsidRPr="001100E6">
        <w:rPr>
          <w:rFonts w:ascii="Times New Roman CYR" w:hAnsi="Times New Roman CYR" w:cs="Times New Roman CYR"/>
          <w:sz w:val="28"/>
          <w:szCs w:val="28"/>
        </w:rPr>
        <w:t>Фортепиано</w:t>
      </w:r>
      <w:r w:rsidRPr="001100E6">
        <w:rPr>
          <w:rFonts w:ascii="Times New Roman" w:hAnsi="Times New Roman" w:cs="Times New Roman"/>
          <w:sz w:val="28"/>
          <w:szCs w:val="28"/>
        </w:rPr>
        <w:t xml:space="preserve">», </w:t>
      </w:r>
      <w:r w:rsidRPr="001100E6">
        <w:rPr>
          <w:rFonts w:ascii="Times New Roman CYR" w:hAnsi="Times New Roman CYR" w:cs="Times New Roman CYR"/>
          <w:sz w:val="28"/>
          <w:szCs w:val="28"/>
        </w:rPr>
        <w:t>проявление интереса к предмету, а также регулярных и систематических занятий.</w:t>
      </w:r>
      <w:r w:rsidRPr="001100E6">
        <w:rPr>
          <w:rFonts w:ascii="Times New Roman CYR" w:hAnsi="Times New Roman CYR" w:cs="Times New Roman CYR"/>
          <w:sz w:val="28"/>
          <w:szCs w:val="28"/>
        </w:rPr>
        <w:br/>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b/>
          <w:bCs/>
          <w:i/>
          <w:iCs/>
          <w:color w:val="00000A"/>
          <w:sz w:val="28"/>
          <w:szCs w:val="28"/>
        </w:rPr>
      </w:pPr>
      <w:r w:rsidRPr="001100E6">
        <w:rPr>
          <w:rFonts w:ascii="Times New Roman" w:hAnsi="Times New Roman" w:cs="Times New Roman"/>
          <w:b/>
          <w:bCs/>
          <w:i/>
          <w:iCs/>
          <w:color w:val="00000A"/>
          <w:sz w:val="28"/>
          <w:szCs w:val="28"/>
        </w:rPr>
        <w:t xml:space="preserve">8. </w:t>
      </w:r>
      <w:r w:rsidRPr="001100E6">
        <w:rPr>
          <w:rFonts w:ascii="Times New Roman CYR" w:hAnsi="Times New Roman CYR" w:cs="Times New Roman CYR"/>
          <w:b/>
          <w:bCs/>
          <w:i/>
          <w:iCs/>
          <w:color w:val="00000A"/>
          <w:sz w:val="28"/>
          <w:szCs w:val="28"/>
        </w:rPr>
        <w:t xml:space="preserve">Описание материально-технических условий реализации учебного предмета </w:t>
      </w:r>
      <w:r w:rsidRPr="001100E6">
        <w:rPr>
          <w:rFonts w:ascii="Times New Roman" w:hAnsi="Times New Roman" w:cs="Times New Roman"/>
          <w:b/>
          <w:bCs/>
          <w:i/>
          <w:iCs/>
          <w:color w:val="00000A"/>
          <w:sz w:val="28"/>
          <w:szCs w:val="28"/>
        </w:rPr>
        <w:t>«</w:t>
      </w:r>
      <w:r w:rsidRPr="001100E6">
        <w:rPr>
          <w:rFonts w:ascii="Times New Roman CYR" w:hAnsi="Times New Roman CYR" w:cs="Times New Roman CYR"/>
          <w:b/>
          <w:bCs/>
          <w:i/>
          <w:iCs/>
          <w:color w:val="00000A"/>
          <w:sz w:val="28"/>
          <w:szCs w:val="28"/>
        </w:rPr>
        <w:t>Фортепиано</w:t>
      </w:r>
      <w:r w:rsidRPr="001100E6">
        <w:rPr>
          <w:rFonts w:ascii="Times New Roman" w:hAnsi="Times New Roman" w:cs="Times New Roman"/>
          <w:b/>
          <w:bCs/>
          <w:i/>
          <w:iCs/>
          <w:color w:val="00000A"/>
          <w:sz w:val="28"/>
          <w:szCs w:val="28"/>
        </w:rPr>
        <w:t>»</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Учебные аудитории для занятий по предмету " Фортепиано" должны быть оснащены роялями или пианино и должны иметь площадь не менее 6 кв. метров.</w:t>
      </w:r>
    </w:p>
    <w:p w:rsidR="001100E6" w:rsidRPr="001100E6" w:rsidRDefault="001100E6" w:rsidP="001100E6">
      <w:pPr>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lastRenderedPageBreak/>
        <w:t>Необходимо наличие концертного зала с концертным роялем, библиотеки и фонотеки. Помещения должны быть со звукоизоляцией и своевременно ремонтироваться. Музыкальные инструменты должны регулярно  обслуживаться настройщиками (настройка, мелкий и капитальный ремонт).</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color w:val="000000"/>
          <w:sz w:val="28"/>
          <w:szCs w:val="28"/>
        </w:rPr>
      </w:pPr>
    </w:p>
    <w:p w:rsidR="001100E6" w:rsidRPr="001100E6" w:rsidRDefault="001100E6" w:rsidP="001100E6">
      <w:pPr>
        <w:suppressAutoHyphens/>
        <w:autoSpaceDE w:val="0"/>
        <w:autoSpaceDN w:val="0"/>
        <w:adjustRightInd w:val="0"/>
        <w:spacing w:after="0" w:line="360" w:lineRule="auto"/>
        <w:ind w:left="567"/>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lang w:val="en-US"/>
        </w:rPr>
        <w:t>II</w:t>
      </w:r>
      <w:r w:rsidRPr="001100E6">
        <w:rPr>
          <w:rFonts w:ascii="Times New Roman" w:hAnsi="Times New Roman" w:cs="Times New Roman"/>
          <w:b/>
          <w:bCs/>
          <w:color w:val="000000"/>
          <w:sz w:val="28"/>
          <w:szCs w:val="28"/>
        </w:rPr>
        <w:t xml:space="preserve">.   </w:t>
      </w:r>
      <w:r w:rsidRPr="001100E6">
        <w:rPr>
          <w:rFonts w:ascii="Times New Roman CYR" w:hAnsi="Times New Roman CYR" w:cs="Times New Roman CYR"/>
          <w:b/>
          <w:bCs/>
          <w:color w:val="000000"/>
          <w:sz w:val="28"/>
          <w:szCs w:val="28"/>
        </w:rPr>
        <w:t>Содержание учебного предмета "Фортепиано"</w:t>
      </w:r>
    </w:p>
    <w:p w:rsidR="001100E6" w:rsidRPr="001100E6" w:rsidRDefault="001100E6" w:rsidP="001100E6">
      <w:pPr>
        <w:tabs>
          <w:tab w:val="left" w:pos="0"/>
        </w:tabs>
        <w:suppressAutoHyphens/>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1100E6">
        <w:rPr>
          <w:rFonts w:ascii="Times New Roman CYR" w:hAnsi="Times New Roman CYR" w:cs="Times New Roman CYR"/>
          <w:b/>
          <w:bCs/>
          <w:i/>
          <w:iCs/>
          <w:color w:val="000000"/>
          <w:sz w:val="28"/>
          <w:szCs w:val="28"/>
        </w:rPr>
        <w:t>Сведения о затратах учебного времени</w:t>
      </w:r>
      <w:r w:rsidRPr="001100E6">
        <w:rPr>
          <w:rFonts w:ascii="Times New Roman CYR" w:hAnsi="Times New Roman CYR" w:cs="Times New Roman CYR"/>
          <w:i/>
          <w:iCs/>
          <w:color w:val="000000"/>
          <w:sz w:val="28"/>
          <w:szCs w:val="28"/>
        </w:rPr>
        <w:t xml:space="preserve">, </w:t>
      </w:r>
      <w:r w:rsidRPr="001100E6">
        <w:rPr>
          <w:rFonts w:ascii="Times New Roman CYR" w:hAnsi="Times New Roman CYR" w:cs="Times New Roman CYR"/>
          <w:color w:val="000000"/>
          <w:sz w:val="28"/>
          <w:szCs w:val="28"/>
        </w:rPr>
        <w:t xml:space="preserve">предусмотренного на освоение учебного предмета </w:t>
      </w:r>
      <w:r w:rsidRPr="001100E6">
        <w:rPr>
          <w:rFonts w:ascii="Times New Roman" w:hAnsi="Times New Roman" w:cs="Times New Roman"/>
          <w:color w:val="000000"/>
          <w:sz w:val="28"/>
          <w:szCs w:val="28"/>
        </w:rPr>
        <w:t>«</w:t>
      </w:r>
      <w:r w:rsidRPr="001100E6">
        <w:rPr>
          <w:rFonts w:ascii="Times New Roman CYR" w:hAnsi="Times New Roman CYR" w:cs="Times New Roman CYR"/>
          <w:color w:val="000000"/>
          <w:sz w:val="28"/>
          <w:szCs w:val="28"/>
        </w:rPr>
        <w:t>Фортепиано</w:t>
      </w: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color w:val="000000"/>
          <w:sz w:val="28"/>
          <w:szCs w:val="28"/>
        </w:rPr>
        <w:t>на максимальную, самостоятельную нагрузку обучающихся и аудиторные занятия:</w:t>
      </w:r>
    </w:p>
    <w:p w:rsidR="001100E6" w:rsidRPr="001100E6" w:rsidRDefault="001100E6" w:rsidP="001100E6">
      <w:pPr>
        <w:suppressAutoHyphens/>
        <w:autoSpaceDE w:val="0"/>
        <w:autoSpaceDN w:val="0"/>
        <w:adjustRightInd w:val="0"/>
        <w:spacing w:after="0" w:line="360" w:lineRule="auto"/>
        <w:ind w:left="7623" w:firstLine="297"/>
        <w:jc w:val="both"/>
        <w:rPr>
          <w:rFonts w:ascii="Times New Roman" w:hAnsi="Times New Roman" w:cs="Times New Roman"/>
          <w:b/>
          <w:bCs/>
          <w:i/>
          <w:iCs/>
          <w:color w:val="000000"/>
          <w:sz w:val="28"/>
          <w:szCs w:val="28"/>
        </w:rPr>
      </w:pPr>
    </w:p>
    <w:tbl>
      <w:tblPr>
        <w:tblW w:w="0" w:type="auto"/>
        <w:tblInd w:w="93" w:type="dxa"/>
        <w:tblLayout w:type="fixed"/>
        <w:tblLook w:val="0000"/>
      </w:tblPr>
      <w:tblGrid>
        <w:gridCol w:w="3237"/>
        <w:gridCol w:w="607"/>
        <w:gridCol w:w="680"/>
        <w:gridCol w:w="691"/>
        <w:gridCol w:w="724"/>
        <w:gridCol w:w="839"/>
        <w:gridCol w:w="850"/>
        <w:gridCol w:w="851"/>
        <w:gridCol w:w="850"/>
        <w:gridCol w:w="747"/>
      </w:tblGrid>
      <w:tr w:rsidR="001100E6" w:rsidRPr="001100E6">
        <w:trPr>
          <w:trHeight w:val="401"/>
        </w:trPr>
        <w:tc>
          <w:tcPr>
            <w:tcW w:w="3237"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ind w:left="147"/>
              <w:jc w:val="both"/>
              <w:rPr>
                <w:rFonts w:ascii="Calibri" w:hAnsi="Calibri" w:cs="Calibri"/>
              </w:rPr>
            </w:pPr>
          </w:p>
        </w:tc>
        <w:tc>
          <w:tcPr>
            <w:tcW w:w="6839" w:type="dxa"/>
            <w:gridSpan w:val="9"/>
            <w:tcBorders>
              <w:top w:val="single" w:sz="3" w:space="0" w:color="000000"/>
              <w:left w:val="single" w:sz="3" w:space="0" w:color="000000"/>
              <w:bottom w:val="single" w:sz="3" w:space="0" w:color="000000"/>
              <w:right w:val="single" w:sz="3" w:space="0" w:color="000000"/>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CYR" w:hAnsi="Times New Roman CYR" w:cs="Times New Roman CYR"/>
                <w:sz w:val="28"/>
                <w:szCs w:val="28"/>
              </w:rPr>
              <w:t>Распределение по годам обучения</w:t>
            </w:r>
          </w:p>
        </w:tc>
      </w:tr>
      <w:tr w:rsidR="001100E6" w:rsidRPr="001100E6">
        <w:trPr>
          <w:trHeight w:val="421"/>
        </w:trPr>
        <w:tc>
          <w:tcPr>
            <w:tcW w:w="3237" w:type="dxa"/>
            <w:tcBorders>
              <w:top w:val="nil"/>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ind w:left="147"/>
              <w:jc w:val="both"/>
              <w:rPr>
                <w:rFonts w:ascii="Calibri" w:hAnsi="Calibri" w:cs="Calibri"/>
                <w:lang w:val="en-US"/>
              </w:rPr>
            </w:pPr>
            <w:r w:rsidRPr="001100E6">
              <w:rPr>
                <w:rFonts w:ascii="Times New Roman CYR" w:hAnsi="Times New Roman CYR" w:cs="Times New Roman CYR"/>
                <w:color w:val="000000"/>
                <w:sz w:val="24"/>
                <w:szCs w:val="24"/>
              </w:rPr>
              <w:t>Классы</w:t>
            </w:r>
          </w:p>
        </w:tc>
        <w:tc>
          <w:tcPr>
            <w:tcW w:w="607"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1</w:t>
            </w:r>
          </w:p>
        </w:tc>
        <w:tc>
          <w:tcPr>
            <w:tcW w:w="680"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2</w:t>
            </w:r>
          </w:p>
        </w:tc>
        <w:tc>
          <w:tcPr>
            <w:tcW w:w="691"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3</w:t>
            </w:r>
          </w:p>
        </w:tc>
        <w:tc>
          <w:tcPr>
            <w:tcW w:w="724"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4</w:t>
            </w:r>
          </w:p>
        </w:tc>
        <w:tc>
          <w:tcPr>
            <w:tcW w:w="839"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5</w:t>
            </w:r>
          </w:p>
        </w:tc>
        <w:tc>
          <w:tcPr>
            <w:tcW w:w="850"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6</w:t>
            </w:r>
          </w:p>
        </w:tc>
        <w:tc>
          <w:tcPr>
            <w:tcW w:w="851"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7</w:t>
            </w:r>
          </w:p>
        </w:tc>
        <w:tc>
          <w:tcPr>
            <w:tcW w:w="850"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8</w:t>
            </w:r>
          </w:p>
        </w:tc>
        <w:tc>
          <w:tcPr>
            <w:tcW w:w="747" w:type="dxa"/>
            <w:tcBorders>
              <w:top w:val="single" w:sz="3" w:space="0" w:color="000000"/>
              <w:left w:val="single" w:sz="3" w:space="0" w:color="000000"/>
              <w:bottom w:val="single" w:sz="3" w:space="0" w:color="000000"/>
              <w:right w:val="single" w:sz="3" w:space="0" w:color="000000"/>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p>
        </w:tc>
      </w:tr>
      <w:tr w:rsidR="001100E6" w:rsidRPr="001100E6">
        <w:trPr>
          <w:trHeight w:val="1264"/>
        </w:trPr>
        <w:tc>
          <w:tcPr>
            <w:tcW w:w="3237"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ind w:left="147"/>
              <w:rPr>
                <w:rFonts w:ascii="Calibri" w:hAnsi="Calibri" w:cs="Calibri"/>
              </w:rPr>
            </w:pPr>
            <w:r w:rsidRPr="001100E6">
              <w:rPr>
                <w:rFonts w:ascii="Times New Roman CYR" w:hAnsi="Times New Roman CYR" w:cs="Times New Roman CYR"/>
                <w:sz w:val="24"/>
                <w:szCs w:val="24"/>
              </w:rPr>
              <w:t>Продолжительность учебных занятий (в неделях)</w:t>
            </w:r>
          </w:p>
        </w:tc>
        <w:tc>
          <w:tcPr>
            <w:tcW w:w="607"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32</w:t>
            </w:r>
          </w:p>
        </w:tc>
        <w:tc>
          <w:tcPr>
            <w:tcW w:w="680"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33</w:t>
            </w:r>
          </w:p>
        </w:tc>
        <w:tc>
          <w:tcPr>
            <w:tcW w:w="691"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33</w:t>
            </w:r>
          </w:p>
        </w:tc>
        <w:tc>
          <w:tcPr>
            <w:tcW w:w="724"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33</w:t>
            </w:r>
          </w:p>
        </w:tc>
        <w:tc>
          <w:tcPr>
            <w:tcW w:w="839"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33</w:t>
            </w:r>
          </w:p>
        </w:tc>
        <w:tc>
          <w:tcPr>
            <w:tcW w:w="850"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33</w:t>
            </w:r>
          </w:p>
        </w:tc>
        <w:tc>
          <w:tcPr>
            <w:tcW w:w="851"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33</w:t>
            </w:r>
          </w:p>
        </w:tc>
        <w:tc>
          <w:tcPr>
            <w:tcW w:w="850"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33</w:t>
            </w:r>
          </w:p>
        </w:tc>
        <w:tc>
          <w:tcPr>
            <w:tcW w:w="747" w:type="dxa"/>
            <w:tcBorders>
              <w:top w:val="single" w:sz="3" w:space="0" w:color="000000"/>
              <w:left w:val="single" w:sz="3" w:space="0" w:color="000000"/>
              <w:bottom w:val="single" w:sz="3" w:space="0" w:color="000000"/>
              <w:right w:val="single" w:sz="3" w:space="0" w:color="000000"/>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p>
        </w:tc>
      </w:tr>
      <w:tr w:rsidR="001100E6" w:rsidRPr="001100E6">
        <w:trPr>
          <w:trHeight w:val="1281"/>
        </w:trPr>
        <w:tc>
          <w:tcPr>
            <w:tcW w:w="3237"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ind w:left="147"/>
              <w:rPr>
                <w:rFonts w:ascii="Times New Roman CYR" w:hAnsi="Times New Roman CYR" w:cs="Times New Roman CYR"/>
                <w:sz w:val="24"/>
                <w:szCs w:val="24"/>
              </w:rPr>
            </w:pPr>
            <w:r w:rsidRPr="001100E6">
              <w:rPr>
                <w:rFonts w:ascii="Times New Roman CYR" w:hAnsi="Times New Roman CYR" w:cs="Times New Roman CYR"/>
                <w:sz w:val="24"/>
                <w:szCs w:val="24"/>
              </w:rPr>
              <w:t xml:space="preserve">Количество часов на </w:t>
            </w:r>
            <w:r w:rsidRPr="001100E6">
              <w:rPr>
                <w:rFonts w:ascii="Times New Roman CYR" w:hAnsi="Times New Roman CYR" w:cs="Times New Roman CYR"/>
                <w:b/>
                <w:bCs/>
                <w:sz w:val="24"/>
                <w:szCs w:val="24"/>
              </w:rPr>
              <w:t>аудиторные</w:t>
            </w:r>
            <w:r w:rsidRPr="001100E6">
              <w:rPr>
                <w:rFonts w:ascii="Times New Roman CYR" w:hAnsi="Times New Roman CYR" w:cs="Times New Roman CYR"/>
                <w:sz w:val="24"/>
                <w:szCs w:val="24"/>
              </w:rPr>
              <w:t xml:space="preserve"> занятия </w:t>
            </w:r>
          </w:p>
          <w:p w:rsidR="001100E6" w:rsidRPr="001100E6" w:rsidRDefault="001100E6" w:rsidP="001100E6">
            <w:pPr>
              <w:suppressAutoHyphens/>
              <w:autoSpaceDE w:val="0"/>
              <w:autoSpaceDN w:val="0"/>
              <w:adjustRightInd w:val="0"/>
              <w:spacing w:after="0" w:line="360" w:lineRule="auto"/>
              <w:ind w:left="147"/>
              <w:rPr>
                <w:rFonts w:ascii="Calibri" w:hAnsi="Calibri" w:cs="Calibri"/>
              </w:rPr>
            </w:pPr>
            <w:r w:rsidRPr="001100E6">
              <w:rPr>
                <w:rFonts w:ascii="Times New Roman" w:hAnsi="Times New Roman" w:cs="Times New Roman"/>
                <w:sz w:val="24"/>
                <w:szCs w:val="24"/>
              </w:rPr>
              <w:t>(</w:t>
            </w:r>
            <w:r w:rsidRPr="001100E6">
              <w:rPr>
                <w:rFonts w:ascii="Times New Roman CYR" w:hAnsi="Times New Roman CYR" w:cs="Times New Roman CYR"/>
                <w:sz w:val="24"/>
                <w:szCs w:val="24"/>
              </w:rPr>
              <w:t>в неделю)</w:t>
            </w:r>
          </w:p>
        </w:tc>
        <w:tc>
          <w:tcPr>
            <w:tcW w:w="607"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2</w:t>
            </w:r>
          </w:p>
        </w:tc>
        <w:tc>
          <w:tcPr>
            <w:tcW w:w="680"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2</w:t>
            </w:r>
          </w:p>
        </w:tc>
        <w:tc>
          <w:tcPr>
            <w:tcW w:w="691"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2</w:t>
            </w:r>
          </w:p>
        </w:tc>
        <w:tc>
          <w:tcPr>
            <w:tcW w:w="724"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2</w:t>
            </w:r>
          </w:p>
        </w:tc>
        <w:tc>
          <w:tcPr>
            <w:tcW w:w="839"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2,5</w:t>
            </w:r>
          </w:p>
        </w:tc>
        <w:tc>
          <w:tcPr>
            <w:tcW w:w="850"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2,5</w:t>
            </w:r>
          </w:p>
        </w:tc>
        <w:tc>
          <w:tcPr>
            <w:tcW w:w="851"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2,5</w:t>
            </w:r>
          </w:p>
        </w:tc>
        <w:tc>
          <w:tcPr>
            <w:tcW w:w="850"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2,5</w:t>
            </w:r>
          </w:p>
        </w:tc>
        <w:tc>
          <w:tcPr>
            <w:tcW w:w="747" w:type="dxa"/>
            <w:tcBorders>
              <w:top w:val="single" w:sz="3" w:space="0" w:color="000000"/>
              <w:left w:val="single" w:sz="3" w:space="0" w:color="000000"/>
              <w:bottom w:val="single" w:sz="3" w:space="0" w:color="000000"/>
              <w:right w:val="single" w:sz="3" w:space="0" w:color="000000"/>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p>
        </w:tc>
      </w:tr>
      <w:tr w:rsidR="001100E6" w:rsidRPr="001100E6">
        <w:trPr>
          <w:trHeight w:val="429"/>
        </w:trPr>
        <w:tc>
          <w:tcPr>
            <w:tcW w:w="3237" w:type="dxa"/>
            <w:vMerge w:val="restart"/>
            <w:tcBorders>
              <w:top w:val="single" w:sz="3" w:space="0" w:color="000000"/>
              <w:left w:val="single" w:sz="3" w:space="0" w:color="000000"/>
              <w:bottom w:val="nil"/>
              <w:right w:val="nil"/>
            </w:tcBorders>
            <w:shd w:val="clear" w:color="auto" w:fill="FFFFFF"/>
          </w:tcPr>
          <w:p w:rsidR="001100E6" w:rsidRPr="001100E6" w:rsidRDefault="001100E6" w:rsidP="001100E6">
            <w:pPr>
              <w:suppressAutoHyphens/>
              <w:autoSpaceDE w:val="0"/>
              <w:autoSpaceDN w:val="0"/>
              <w:adjustRightInd w:val="0"/>
              <w:spacing w:after="0" w:line="360" w:lineRule="auto"/>
              <w:ind w:left="147"/>
              <w:rPr>
                <w:rFonts w:ascii="Times New Roman CYR" w:hAnsi="Times New Roman CYR" w:cs="Times New Roman CYR"/>
                <w:sz w:val="24"/>
                <w:szCs w:val="24"/>
              </w:rPr>
            </w:pPr>
            <w:r w:rsidRPr="001100E6">
              <w:rPr>
                <w:rFonts w:ascii="Times New Roman CYR" w:hAnsi="Times New Roman CYR" w:cs="Times New Roman CYR"/>
                <w:sz w:val="24"/>
                <w:szCs w:val="24"/>
              </w:rPr>
              <w:t xml:space="preserve">Общее количество часов </w:t>
            </w:r>
            <w:proofErr w:type="gramStart"/>
            <w:r w:rsidRPr="001100E6">
              <w:rPr>
                <w:rFonts w:ascii="Times New Roman CYR" w:hAnsi="Times New Roman CYR" w:cs="Times New Roman CYR"/>
                <w:sz w:val="24"/>
                <w:szCs w:val="24"/>
              </w:rPr>
              <w:t>на</w:t>
            </w:r>
            <w:proofErr w:type="gramEnd"/>
          </w:p>
          <w:p w:rsidR="001100E6" w:rsidRPr="001100E6" w:rsidRDefault="001100E6" w:rsidP="001100E6">
            <w:pPr>
              <w:suppressAutoHyphens/>
              <w:autoSpaceDE w:val="0"/>
              <w:autoSpaceDN w:val="0"/>
              <w:adjustRightInd w:val="0"/>
              <w:spacing w:after="0" w:line="360" w:lineRule="auto"/>
              <w:ind w:left="147"/>
              <w:rPr>
                <w:rFonts w:ascii="Calibri" w:hAnsi="Calibri" w:cs="Calibri"/>
              </w:rPr>
            </w:pPr>
            <w:r w:rsidRPr="001100E6">
              <w:rPr>
                <w:rFonts w:ascii="Times New Roman CYR" w:hAnsi="Times New Roman CYR" w:cs="Times New Roman CYR"/>
                <w:sz w:val="24"/>
                <w:szCs w:val="24"/>
              </w:rPr>
              <w:t>аудиторные занятия</w:t>
            </w:r>
          </w:p>
        </w:tc>
        <w:tc>
          <w:tcPr>
            <w:tcW w:w="6092" w:type="dxa"/>
            <w:gridSpan w:val="8"/>
            <w:tcBorders>
              <w:top w:val="single" w:sz="3" w:space="0" w:color="000000"/>
              <w:left w:val="single" w:sz="3" w:space="0" w:color="000000"/>
              <w:bottom w:val="single" w:sz="3" w:space="0" w:color="000000"/>
              <w:right w:val="single" w:sz="3" w:space="0" w:color="000000"/>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592</w:t>
            </w:r>
          </w:p>
        </w:tc>
        <w:tc>
          <w:tcPr>
            <w:tcW w:w="747" w:type="dxa"/>
            <w:tcBorders>
              <w:top w:val="single" w:sz="3" w:space="0" w:color="000000"/>
              <w:left w:val="single" w:sz="3" w:space="0" w:color="000000"/>
              <w:bottom w:val="single" w:sz="3" w:space="0" w:color="000000"/>
              <w:right w:val="single" w:sz="3" w:space="0" w:color="000000"/>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p>
        </w:tc>
      </w:tr>
      <w:tr w:rsidR="001100E6" w:rsidRPr="001100E6">
        <w:trPr>
          <w:trHeight w:val="423"/>
        </w:trPr>
        <w:tc>
          <w:tcPr>
            <w:tcW w:w="3237" w:type="dxa"/>
            <w:vMerge/>
            <w:tcBorders>
              <w:top w:val="nil"/>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240" w:lineRule="auto"/>
              <w:jc w:val="center"/>
              <w:rPr>
                <w:rFonts w:ascii="Calibri" w:hAnsi="Calibri" w:cs="Calibri"/>
                <w:lang w:val="en-US"/>
              </w:rPr>
            </w:pPr>
          </w:p>
        </w:tc>
        <w:tc>
          <w:tcPr>
            <w:tcW w:w="6839" w:type="dxa"/>
            <w:gridSpan w:val="9"/>
            <w:tcBorders>
              <w:top w:val="single" w:sz="3" w:space="0" w:color="000000"/>
              <w:left w:val="single" w:sz="3" w:space="0" w:color="000000"/>
              <w:bottom w:val="single" w:sz="3" w:space="0" w:color="000000"/>
              <w:right w:val="single" w:sz="3" w:space="0" w:color="000000"/>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691</w:t>
            </w:r>
          </w:p>
        </w:tc>
      </w:tr>
      <w:tr w:rsidR="001100E6" w:rsidRPr="001100E6">
        <w:trPr>
          <w:trHeight w:val="1270"/>
        </w:trPr>
        <w:tc>
          <w:tcPr>
            <w:tcW w:w="3237"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ind w:left="147"/>
              <w:rPr>
                <w:rFonts w:ascii="Calibri" w:hAnsi="Calibri" w:cs="Calibri"/>
              </w:rPr>
            </w:pPr>
            <w:r w:rsidRPr="001100E6">
              <w:rPr>
                <w:rFonts w:ascii="Times New Roman CYR" w:hAnsi="Times New Roman CYR" w:cs="Times New Roman CYR"/>
                <w:sz w:val="24"/>
                <w:szCs w:val="24"/>
              </w:rPr>
              <w:t xml:space="preserve">Количество часов на </w:t>
            </w:r>
            <w:r w:rsidRPr="001100E6">
              <w:rPr>
                <w:rFonts w:ascii="Times New Roman CYR" w:hAnsi="Times New Roman CYR" w:cs="Times New Roman CYR"/>
                <w:b/>
                <w:bCs/>
                <w:sz w:val="24"/>
                <w:szCs w:val="24"/>
              </w:rPr>
              <w:t>самостоятельную</w:t>
            </w:r>
            <w:r w:rsidRPr="001100E6">
              <w:rPr>
                <w:rFonts w:ascii="Times New Roman CYR" w:hAnsi="Times New Roman CYR" w:cs="Times New Roman CYR"/>
                <w:sz w:val="24"/>
                <w:szCs w:val="24"/>
              </w:rPr>
              <w:t xml:space="preserve"> работу в неделю </w:t>
            </w:r>
          </w:p>
        </w:tc>
        <w:tc>
          <w:tcPr>
            <w:tcW w:w="607"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3</w:t>
            </w:r>
          </w:p>
        </w:tc>
        <w:tc>
          <w:tcPr>
            <w:tcW w:w="680"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3</w:t>
            </w:r>
          </w:p>
        </w:tc>
        <w:tc>
          <w:tcPr>
            <w:tcW w:w="691"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4</w:t>
            </w:r>
          </w:p>
        </w:tc>
        <w:tc>
          <w:tcPr>
            <w:tcW w:w="724"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4</w:t>
            </w:r>
          </w:p>
        </w:tc>
        <w:tc>
          <w:tcPr>
            <w:tcW w:w="839"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5</w:t>
            </w:r>
          </w:p>
        </w:tc>
        <w:tc>
          <w:tcPr>
            <w:tcW w:w="850"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5</w:t>
            </w:r>
          </w:p>
        </w:tc>
        <w:tc>
          <w:tcPr>
            <w:tcW w:w="851"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6</w:t>
            </w:r>
          </w:p>
        </w:tc>
        <w:tc>
          <w:tcPr>
            <w:tcW w:w="850"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ind w:left="-142"/>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ind w:left="-142"/>
              <w:jc w:val="center"/>
              <w:rPr>
                <w:rFonts w:ascii="Calibri" w:hAnsi="Calibri" w:cs="Calibri"/>
                <w:lang w:val="en-US"/>
              </w:rPr>
            </w:pPr>
            <w:r w:rsidRPr="001100E6">
              <w:rPr>
                <w:rFonts w:ascii="Times New Roman" w:hAnsi="Times New Roman" w:cs="Times New Roman"/>
                <w:sz w:val="24"/>
                <w:szCs w:val="24"/>
                <w:lang w:val="en-US"/>
              </w:rPr>
              <w:t>6</w:t>
            </w:r>
          </w:p>
        </w:tc>
        <w:tc>
          <w:tcPr>
            <w:tcW w:w="747" w:type="dxa"/>
            <w:tcBorders>
              <w:top w:val="single" w:sz="3" w:space="0" w:color="000000"/>
              <w:left w:val="single" w:sz="3" w:space="0" w:color="000000"/>
              <w:bottom w:val="single" w:sz="3" w:space="0" w:color="000000"/>
              <w:right w:val="single" w:sz="3" w:space="0" w:color="000000"/>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p>
        </w:tc>
      </w:tr>
      <w:tr w:rsidR="001100E6" w:rsidRPr="001100E6">
        <w:trPr>
          <w:trHeight w:val="1274"/>
        </w:trPr>
        <w:tc>
          <w:tcPr>
            <w:tcW w:w="3237"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ind w:left="147"/>
              <w:rPr>
                <w:rFonts w:ascii="Calibri" w:hAnsi="Calibri" w:cs="Calibri"/>
              </w:rPr>
            </w:pPr>
            <w:r w:rsidRPr="001100E6">
              <w:rPr>
                <w:rFonts w:ascii="Times New Roman CYR" w:hAnsi="Times New Roman CYR" w:cs="Times New Roman CYR"/>
                <w:sz w:val="24"/>
                <w:szCs w:val="24"/>
              </w:rPr>
              <w:t xml:space="preserve">Общее количество часов на самостоятельную работу  по годам </w:t>
            </w:r>
          </w:p>
        </w:tc>
        <w:tc>
          <w:tcPr>
            <w:tcW w:w="607"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rPr>
                <w:rFonts w:ascii="Times New Roman" w:hAnsi="Times New Roman" w:cs="Times New Roman"/>
                <w:sz w:val="24"/>
                <w:szCs w:val="24"/>
              </w:rPr>
            </w:pPr>
          </w:p>
          <w:p w:rsidR="001100E6" w:rsidRPr="001100E6" w:rsidRDefault="001100E6" w:rsidP="001100E6">
            <w:pPr>
              <w:suppressAutoHyphens/>
              <w:autoSpaceDE w:val="0"/>
              <w:autoSpaceDN w:val="0"/>
              <w:adjustRightInd w:val="0"/>
              <w:spacing w:after="0" w:line="360" w:lineRule="auto"/>
              <w:rPr>
                <w:rFonts w:ascii="Calibri" w:hAnsi="Calibri" w:cs="Calibri"/>
                <w:lang w:val="en-US"/>
              </w:rPr>
            </w:pPr>
            <w:r w:rsidRPr="001100E6">
              <w:rPr>
                <w:rFonts w:ascii="Times New Roman" w:hAnsi="Times New Roman" w:cs="Times New Roman"/>
                <w:sz w:val="24"/>
                <w:szCs w:val="24"/>
                <w:lang w:val="en-US"/>
              </w:rPr>
              <w:t>96</w:t>
            </w:r>
          </w:p>
        </w:tc>
        <w:tc>
          <w:tcPr>
            <w:tcW w:w="680"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99</w:t>
            </w:r>
          </w:p>
        </w:tc>
        <w:tc>
          <w:tcPr>
            <w:tcW w:w="691"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132</w:t>
            </w:r>
          </w:p>
        </w:tc>
        <w:tc>
          <w:tcPr>
            <w:tcW w:w="724"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132</w:t>
            </w:r>
          </w:p>
        </w:tc>
        <w:tc>
          <w:tcPr>
            <w:tcW w:w="839"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165</w:t>
            </w:r>
          </w:p>
        </w:tc>
        <w:tc>
          <w:tcPr>
            <w:tcW w:w="850"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165</w:t>
            </w:r>
          </w:p>
        </w:tc>
        <w:tc>
          <w:tcPr>
            <w:tcW w:w="851"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198</w:t>
            </w:r>
          </w:p>
        </w:tc>
        <w:tc>
          <w:tcPr>
            <w:tcW w:w="850"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198</w:t>
            </w:r>
          </w:p>
        </w:tc>
        <w:tc>
          <w:tcPr>
            <w:tcW w:w="747" w:type="dxa"/>
            <w:tcBorders>
              <w:top w:val="single" w:sz="3" w:space="0" w:color="000000"/>
              <w:left w:val="single" w:sz="3" w:space="0" w:color="000000"/>
              <w:bottom w:val="single" w:sz="3" w:space="0" w:color="000000"/>
              <w:right w:val="single" w:sz="3" w:space="0" w:color="000000"/>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p>
        </w:tc>
      </w:tr>
      <w:tr w:rsidR="001100E6" w:rsidRPr="001100E6">
        <w:trPr>
          <w:trHeight w:val="427"/>
        </w:trPr>
        <w:tc>
          <w:tcPr>
            <w:tcW w:w="3237" w:type="dxa"/>
            <w:vMerge w:val="restart"/>
            <w:tcBorders>
              <w:top w:val="single" w:sz="3" w:space="0" w:color="000000"/>
              <w:left w:val="single" w:sz="3" w:space="0" w:color="000000"/>
              <w:bottom w:val="nil"/>
              <w:right w:val="nil"/>
            </w:tcBorders>
            <w:shd w:val="clear" w:color="auto" w:fill="FFFFFF"/>
          </w:tcPr>
          <w:p w:rsidR="001100E6" w:rsidRPr="001100E6" w:rsidRDefault="001100E6" w:rsidP="001100E6">
            <w:pPr>
              <w:suppressAutoHyphens/>
              <w:autoSpaceDE w:val="0"/>
              <w:autoSpaceDN w:val="0"/>
              <w:adjustRightInd w:val="0"/>
              <w:spacing w:after="0" w:line="360" w:lineRule="auto"/>
              <w:ind w:left="147"/>
              <w:rPr>
                <w:rFonts w:ascii="Calibri" w:hAnsi="Calibri" w:cs="Calibri"/>
              </w:rPr>
            </w:pPr>
            <w:r w:rsidRPr="001100E6">
              <w:rPr>
                <w:rFonts w:ascii="Times New Roman CYR" w:hAnsi="Times New Roman CYR" w:cs="Times New Roman CYR"/>
                <w:sz w:val="24"/>
                <w:szCs w:val="24"/>
              </w:rPr>
              <w:t>Общее количество часов на внеаудиторную  (самостоятельную) работу</w:t>
            </w:r>
          </w:p>
        </w:tc>
        <w:tc>
          <w:tcPr>
            <w:tcW w:w="6092" w:type="dxa"/>
            <w:gridSpan w:val="8"/>
            <w:tcBorders>
              <w:top w:val="single" w:sz="3" w:space="0" w:color="000000"/>
              <w:left w:val="single" w:sz="3" w:space="0" w:color="000000"/>
              <w:bottom w:val="single" w:sz="3" w:space="0" w:color="000000"/>
              <w:right w:val="single" w:sz="3" w:space="0" w:color="000000"/>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1185</w:t>
            </w:r>
          </w:p>
        </w:tc>
        <w:tc>
          <w:tcPr>
            <w:tcW w:w="747" w:type="dxa"/>
            <w:tcBorders>
              <w:top w:val="single" w:sz="3" w:space="0" w:color="000000"/>
              <w:left w:val="single" w:sz="3" w:space="0" w:color="000000"/>
              <w:bottom w:val="single" w:sz="3" w:space="0" w:color="000000"/>
              <w:right w:val="single" w:sz="3" w:space="0" w:color="000000"/>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p>
        </w:tc>
      </w:tr>
      <w:tr w:rsidR="001100E6" w:rsidRPr="001100E6">
        <w:trPr>
          <w:trHeight w:val="715"/>
        </w:trPr>
        <w:tc>
          <w:tcPr>
            <w:tcW w:w="3237" w:type="dxa"/>
            <w:vMerge/>
            <w:tcBorders>
              <w:top w:val="nil"/>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240" w:lineRule="auto"/>
              <w:jc w:val="center"/>
              <w:rPr>
                <w:rFonts w:ascii="Calibri" w:hAnsi="Calibri" w:cs="Calibri"/>
                <w:lang w:val="en-US"/>
              </w:rPr>
            </w:pPr>
          </w:p>
        </w:tc>
        <w:tc>
          <w:tcPr>
            <w:tcW w:w="6839" w:type="dxa"/>
            <w:gridSpan w:val="9"/>
            <w:tcBorders>
              <w:top w:val="single" w:sz="3" w:space="0" w:color="000000"/>
              <w:left w:val="single" w:sz="3" w:space="0" w:color="000000"/>
              <w:bottom w:val="single" w:sz="3" w:space="0" w:color="000000"/>
              <w:right w:val="single" w:sz="3" w:space="0" w:color="000000"/>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1383</w:t>
            </w:r>
          </w:p>
        </w:tc>
      </w:tr>
    </w:tbl>
    <w:p w:rsidR="001100E6" w:rsidRPr="001100E6" w:rsidRDefault="001100E6" w:rsidP="001100E6">
      <w:pPr>
        <w:suppressAutoHyphens/>
        <w:autoSpaceDE w:val="0"/>
        <w:autoSpaceDN w:val="0"/>
        <w:adjustRightInd w:val="0"/>
        <w:spacing w:after="0" w:line="360" w:lineRule="auto"/>
        <w:jc w:val="center"/>
        <w:rPr>
          <w:rFonts w:ascii="Arial" w:hAnsi="Arial" w:cs="Arial"/>
          <w:sz w:val="24"/>
          <w:szCs w:val="24"/>
          <w:lang w:val="en-US"/>
        </w:rPr>
      </w:pPr>
    </w:p>
    <w:tbl>
      <w:tblPr>
        <w:tblW w:w="0" w:type="auto"/>
        <w:tblInd w:w="93" w:type="dxa"/>
        <w:tblLayout w:type="fixed"/>
        <w:tblLook w:val="0000"/>
      </w:tblPr>
      <w:tblGrid>
        <w:gridCol w:w="3242"/>
        <w:gridCol w:w="709"/>
        <w:gridCol w:w="709"/>
        <w:gridCol w:w="709"/>
        <w:gridCol w:w="709"/>
        <w:gridCol w:w="850"/>
        <w:gridCol w:w="850"/>
        <w:gridCol w:w="851"/>
        <w:gridCol w:w="851"/>
        <w:gridCol w:w="709"/>
      </w:tblGrid>
      <w:tr w:rsidR="001100E6" w:rsidRPr="001100E6">
        <w:trPr>
          <w:trHeight w:val="1574"/>
        </w:trPr>
        <w:tc>
          <w:tcPr>
            <w:tcW w:w="3242"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ind w:left="147"/>
              <w:rPr>
                <w:rFonts w:ascii="Calibri" w:hAnsi="Calibri" w:cs="Calibri"/>
                <w:lang w:val="en-US"/>
              </w:rPr>
            </w:pPr>
            <w:r w:rsidRPr="001100E6">
              <w:rPr>
                <w:rFonts w:ascii="Times New Roman CYR" w:hAnsi="Times New Roman CYR" w:cs="Times New Roman CYR"/>
                <w:sz w:val="24"/>
                <w:szCs w:val="24"/>
              </w:rPr>
              <w:t>Максимальное количество часов занятий в неделю (</w:t>
            </w:r>
            <w:proofErr w:type="gramStart"/>
            <w:r w:rsidRPr="001100E6">
              <w:rPr>
                <w:rFonts w:ascii="Times New Roman CYR" w:hAnsi="Times New Roman CYR" w:cs="Times New Roman CYR"/>
                <w:sz w:val="24"/>
                <w:szCs w:val="24"/>
              </w:rPr>
              <w:t>аудиторные</w:t>
            </w:r>
            <w:proofErr w:type="gramEnd"/>
            <w:r w:rsidRPr="001100E6">
              <w:rPr>
                <w:rFonts w:ascii="Times New Roman CYR" w:hAnsi="Times New Roman CYR" w:cs="Times New Roman CYR"/>
                <w:sz w:val="24"/>
                <w:szCs w:val="24"/>
              </w:rPr>
              <w:t xml:space="preserve">  и самостоятельные)</w:t>
            </w:r>
          </w:p>
        </w:tc>
        <w:tc>
          <w:tcPr>
            <w:tcW w:w="709"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5</w:t>
            </w:r>
          </w:p>
        </w:tc>
        <w:tc>
          <w:tcPr>
            <w:tcW w:w="709"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5</w:t>
            </w:r>
          </w:p>
        </w:tc>
        <w:tc>
          <w:tcPr>
            <w:tcW w:w="709"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6</w:t>
            </w:r>
          </w:p>
        </w:tc>
        <w:tc>
          <w:tcPr>
            <w:tcW w:w="709"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6</w:t>
            </w:r>
          </w:p>
        </w:tc>
        <w:tc>
          <w:tcPr>
            <w:tcW w:w="850"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7,5</w:t>
            </w:r>
          </w:p>
        </w:tc>
        <w:tc>
          <w:tcPr>
            <w:tcW w:w="850"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7,5</w:t>
            </w:r>
          </w:p>
        </w:tc>
        <w:tc>
          <w:tcPr>
            <w:tcW w:w="851"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8,5</w:t>
            </w:r>
          </w:p>
        </w:tc>
        <w:tc>
          <w:tcPr>
            <w:tcW w:w="851"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8,5</w:t>
            </w:r>
          </w:p>
        </w:tc>
        <w:tc>
          <w:tcPr>
            <w:tcW w:w="709" w:type="dxa"/>
            <w:tcBorders>
              <w:top w:val="single" w:sz="3" w:space="0" w:color="000000"/>
              <w:left w:val="single" w:sz="3" w:space="0" w:color="000000"/>
              <w:bottom w:val="single" w:sz="3" w:space="0" w:color="000000"/>
              <w:right w:val="single" w:sz="3" w:space="0" w:color="000000"/>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p>
        </w:tc>
      </w:tr>
      <w:tr w:rsidR="001100E6" w:rsidRPr="001100E6">
        <w:trPr>
          <w:trHeight w:val="1553"/>
        </w:trPr>
        <w:tc>
          <w:tcPr>
            <w:tcW w:w="3242"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ind w:left="147"/>
              <w:rPr>
                <w:rFonts w:ascii="Calibri" w:hAnsi="Calibri" w:cs="Calibri"/>
              </w:rPr>
            </w:pPr>
            <w:r w:rsidRPr="001100E6">
              <w:rPr>
                <w:rFonts w:ascii="Times New Roman CYR" w:hAnsi="Times New Roman CYR" w:cs="Times New Roman CYR"/>
                <w:sz w:val="24"/>
                <w:szCs w:val="24"/>
              </w:rPr>
              <w:t>Общее максимальное количество часов по годам (</w:t>
            </w:r>
            <w:proofErr w:type="gramStart"/>
            <w:r w:rsidRPr="001100E6">
              <w:rPr>
                <w:rFonts w:ascii="Times New Roman CYR" w:hAnsi="Times New Roman CYR" w:cs="Times New Roman CYR"/>
                <w:sz w:val="24"/>
                <w:szCs w:val="24"/>
              </w:rPr>
              <w:t>аудиторные</w:t>
            </w:r>
            <w:proofErr w:type="gramEnd"/>
            <w:r w:rsidRPr="001100E6">
              <w:rPr>
                <w:rFonts w:ascii="Times New Roman CYR" w:hAnsi="Times New Roman CYR" w:cs="Times New Roman CYR"/>
                <w:sz w:val="24"/>
                <w:szCs w:val="24"/>
              </w:rPr>
              <w:t xml:space="preserve"> и самостоятельные)</w:t>
            </w:r>
          </w:p>
        </w:tc>
        <w:tc>
          <w:tcPr>
            <w:tcW w:w="709"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160</w:t>
            </w:r>
          </w:p>
        </w:tc>
        <w:tc>
          <w:tcPr>
            <w:tcW w:w="709"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165</w:t>
            </w:r>
          </w:p>
        </w:tc>
        <w:tc>
          <w:tcPr>
            <w:tcW w:w="709"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198</w:t>
            </w:r>
          </w:p>
        </w:tc>
        <w:tc>
          <w:tcPr>
            <w:tcW w:w="709"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198</w:t>
            </w:r>
          </w:p>
        </w:tc>
        <w:tc>
          <w:tcPr>
            <w:tcW w:w="850"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247,5</w:t>
            </w:r>
          </w:p>
        </w:tc>
        <w:tc>
          <w:tcPr>
            <w:tcW w:w="850"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247,5</w:t>
            </w:r>
          </w:p>
        </w:tc>
        <w:tc>
          <w:tcPr>
            <w:tcW w:w="851"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280,5</w:t>
            </w:r>
          </w:p>
        </w:tc>
        <w:tc>
          <w:tcPr>
            <w:tcW w:w="851"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280,5</w:t>
            </w:r>
          </w:p>
        </w:tc>
        <w:tc>
          <w:tcPr>
            <w:tcW w:w="709" w:type="dxa"/>
            <w:tcBorders>
              <w:top w:val="single" w:sz="3" w:space="0" w:color="000000"/>
              <w:left w:val="single" w:sz="3" w:space="0" w:color="000000"/>
              <w:bottom w:val="single" w:sz="3" w:space="0" w:color="000000"/>
              <w:right w:val="single" w:sz="3" w:space="0" w:color="000000"/>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p>
        </w:tc>
      </w:tr>
      <w:tr w:rsidR="001100E6" w:rsidRPr="001100E6">
        <w:trPr>
          <w:trHeight w:val="439"/>
        </w:trPr>
        <w:tc>
          <w:tcPr>
            <w:tcW w:w="3242" w:type="dxa"/>
            <w:vMerge w:val="restart"/>
            <w:tcBorders>
              <w:top w:val="single" w:sz="3" w:space="0" w:color="000000"/>
              <w:left w:val="single" w:sz="3" w:space="0" w:color="000000"/>
              <w:bottom w:val="nil"/>
              <w:right w:val="nil"/>
            </w:tcBorders>
            <w:shd w:val="clear" w:color="auto" w:fill="FFFFFF"/>
          </w:tcPr>
          <w:p w:rsidR="001100E6" w:rsidRPr="001100E6" w:rsidRDefault="001100E6" w:rsidP="001100E6">
            <w:pPr>
              <w:suppressAutoHyphens/>
              <w:autoSpaceDE w:val="0"/>
              <w:autoSpaceDN w:val="0"/>
              <w:adjustRightInd w:val="0"/>
              <w:spacing w:after="0" w:line="360" w:lineRule="auto"/>
              <w:ind w:left="147"/>
              <w:rPr>
                <w:rFonts w:ascii="Calibri" w:hAnsi="Calibri" w:cs="Calibri"/>
              </w:rPr>
            </w:pPr>
            <w:r w:rsidRPr="001100E6">
              <w:rPr>
                <w:rFonts w:ascii="Times New Roman CYR" w:hAnsi="Times New Roman CYR" w:cs="Times New Roman CYR"/>
                <w:sz w:val="24"/>
                <w:szCs w:val="24"/>
              </w:rPr>
              <w:t>Общее максимальное количество часов на весь период обучения</w:t>
            </w:r>
          </w:p>
        </w:tc>
        <w:tc>
          <w:tcPr>
            <w:tcW w:w="6238" w:type="dxa"/>
            <w:gridSpan w:val="8"/>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1777</w:t>
            </w:r>
          </w:p>
        </w:tc>
        <w:tc>
          <w:tcPr>
            <w:tcW w:w="709" w:type="dxa"/>
            <w:tcBorders>
              <w:top w:val="single" w:sz="3" w:space="0" w:color="000000"/>
              <w:left w:val="single" w:sz="3" w:space="0" w:color="000000"/>
              <w:bottom w:val="single" w:sz="3" w:space="0" w:color="000000"/>
              <w:right w:val="single" w:sz="3" w:space="0" w:color="000000"/>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p>
        </w:tc>
      </w:tr>
      <w:tr w:rsidR="001100E6" w:rsidRPr="001100E6">
        <w:trPr>
          <w:trHeight w:val="689"/>
        </w:trPr>
        <w:tc>
          <w:tcPr>
            <w:tcW w:w="3242" w:type="dxa"/>
            <w:vMerge/>
            <w:tcBorders>
              <w:top w:val="nil"/>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240" w:lineRule="auto"/>
              <w:jc w:val="center"/>
              <w:rPr>
                <w:rFonts w:ascii="Calibri" w:hAnsi="Calibri" w:cs="Calibri"/>
                <w:lang w:val="en-US"/>
              </w:rPr>
            </w:pPr>
          </w:p>
        </w:tc>
        <w:tc>
          <w:tcPr>
            <w:tcW w:w="6947" w:type="dxa"/>
            <w:gridSpan w:val="9"/>
            <w:tcBorders>
              <w:top w:val="single" w:sz="3" w:space="0" w:color="000000"/>
              <w:left w:val="single" w:sz="3" w:space="0" w:color="000000"/>
              <w:bottom w:val="single" w:sz="3" w:space="0" w:color="000000"/>
              <w:right w:val="single" w:sz="3" w:space="0" w:color="000000"/>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2074</w:t>
            </w:r>
          </w:p>
        </w:tc>
      </w:tr>
      <w:tr w:rsidR="001100E6" w:rsidRPr="001100E6">
        <w:trPr>
          <w:trHeight w:val="1124"/>
        </w:trPr>
        <w:tc>
          <w:tcPr>
            <w:tcW w:w="3242"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ind w:left="147"/>
              <w:rPr>
                <w:rFonts w:ascii="Times New Roman CYR" w:hAnsi="Times New Roman CYR" w:cs="Times New Roman CYR"/>
                <w:sz w:val="24"/>
                <w:szCs w:val="24"/>
              </w:rPr>
            </w:pPr>
            <w:r w:rsidRPr="001100E6">
              <w:rPr>
                <w:rFonts w:ascii="Times New Roman CYR" w:hAnsi="Times New Roman CYR" w:cs="Times New Roman CYR"/>
                <w:sz w:val="24"/>
                <w:szCs w:val="24"/>
              </w:rPr>
              <w:t xml:space="preserve">Объем времени на консультации </w:t>
            </w:r>
          </w:p>
          <w:p w:rsidR="001100E6" w:rsidRPr="001100E6" w:rsidRDefault="001100E6" w:rsidP="001100E6">
            <w:pPr>
              <w:suppressAutoHyphens/>
              <w:autoSpaceDE w:val="0"/>
              <w:autoSpaceDN w:val="0"/>
              <w:adjustRightInd w:val="0"/>
              <w:spacing w:after="0" w:line="360" w:lineRule="auto"/>
              <w:ind w:left="147"/>
              <w:rPr>
                <w:rFonts w:ascii="Calibri" w:hAnsi="Calibri" w:cs="Calibri"/>
              </w:rPr>
            </w:pPr>
            <w:r w:rsidRPr="001100E6">
              <w:rPr>
                <w:rFonts w:ascii="Times New Roman" w:hAnsi="Times New Roman" w:cs="Times New Roman"/>
                <w:sz w:val="24"/>
                <w:szCs w:val="24"/>
              </w:rPr>
              <w:t>(</w:t>
            </w:r>
            <w:r w:rsidRPr="001100E6">
              <w:rPr>
                <w:rFonts w:ascii="Times New Roman CYR" w:hAnsi="Times New Roman CYR" w:cs="Times New Roman CYR"/>
                <w:sz w:val="24"/>
                <w:szCs w:val="24"/>
              </w:rPr>
              <w:t xml:space="preserve">по годам) </w:t>
            </w:r>
          </w:p>
        </w:tc>
        <w:tc>
          <w:tcPr>
            <w:tcW w:w="709"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6</w:t>
            </w:r>
          </w:p>
        </w:tc>
        <w:tc>
          <w:tcPr>
            <w:tcW w:w="709"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8</w:t>
            </w:r>
          </w:p>
        </w:tc>
        <w:tc>
          <w:tcPr>
            <w:tcW w:w="709"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8</w:t>
            </w:r>
          </w:p>
        </w:tc>
        <w:tc>
          <w:tcPr>
            <w:tcW w:w="709"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8</w:t>
            </w:r>
          </w:p>
        </w:tc>
        <w:tc>
          <w:tcPr>
            <w:tcW w:w="850"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8</w:t>
            </w:r>
          </w:p>
        </w:tc>
        <w:tc>
          <w:tcPr>
            <w:tcW w:w="850"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8</w:t>
            </w:r>
          </w:p>
        </w:tc>
        <w:tc>
          <w:tcPr>
            <w:tcW w:w="851"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8</w:t>
            </w:r>
          </w:p>
        </w:tc>
        <w:tc>
          <w:tcPr>
            <w:tcW w:w="851" w:type="dxa"/>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Times New Roman" w:hAnsi="Times New Roman" w:cs="Times New Roman"/>
                <w:sz w:val="24"/>
                <w:szCs w:val="24"/>
                <w:lang w:val="en-US"/>
              </w:rPr>
            </w:pPr>
          </w:p>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8</w:t>
            </w:r>
          </w:p>
        </w:tc>
        <w:tc>
          <w:tcPr>
            <w:tcW w:w="709" w:type="dxa"/>
            <w:tcBorders>
              <w:top w:val="single" w:sz="3" w:space="0" w:color="000000"/>
              <w:left w:val="single" w:sz="3" w:space="0" w:color="000000"/>
              <w:bottom w:val="single" w:sz="3" w:space="0" w:color="000000"/>
              <w:right w:val="single" w:sz="3" w:space="0" w:color="000000"/>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p>
        </w:tc>
      </w:tr>
      <w:tr w:rsidR="001100E6" w:rsidRPr="001100E6">
        <w:trPr>
          <w:trHeight w:val="423"/>
        </w:trPr>
        <w:tc>
          <w:tcPr>
            <w:tcW w:w="3242" w:type="dxa"/>
            <w:vMerge w:val="restart"/>
            <w:tcBorders>
              <w:top w:val="single" w:sz="3" w:space="0" w:color="000000"/>
              <w:left w:val="single" w:sz="3" w:space="0" w:color="000000"/>
              <w:bottom w:val="nil"/>
              <w:right w:val="nil"/>
            </w:tcBorders>
            <w:shd w:val="clear" w:color="auto" w:fill="FFFFFF"/>
          </w:tcPr>
          <w:p w:rsidR="001100E6" w:rsidRPr="001100E6" w:rsidRDefault="001100E6" w:rsidP="001100E6">
            <w:pPr>
              <w:suppressAutoHyphens/>
              <w:autoSpaceDE w:val="0"/>
              <w:autoSpaceDN w:val="0"/>
              <w:adjustRightInd w:val="0"/>
              <w:spacing w:after="0" w:line="360" w:lineRule="auto"/>
              <w:ind w:left="147"/>
              <w:rPr>
                <w:rFonts w:ascii="Calibri" w:hAnsi="Calibri" w:cs="Calibri"/>
              </w:rPr>
            </w:pPr>
            <w:r w:rsidRPr="001100E6">
              <w:rPr>
                <w:rFonts w:ascii="Times New Roman CYR" w:hAnsi="Times New Roman CYR" w:cs="Times New Roman CYR"/>
                <w:sz w:val="24"/>
                <w:szCs w:val="24"/>
              </w:rPr>
              <w:t>Общий объем времени на консультации</w:t>
            </w:r>
          </w:p>
        </w:tc>
        <w:tc>
          <w:tcPr>
            <w:tcW w:w="6238" w:type="dxa"/>
            <w:gridSpan w:val="8"/>
            <w:tcBorders>
              <w:top w:val="single" w:sz="3" w:space="0" w:color="000000"/>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62</w:t>
            </w:r>
          </w:p>
        </w:tc>
        <w:tc>
          <w:tcPr>
            <w:tcW w:w="709" w:type="dxa"/>
            <w:tcBorders>
              <w:top w:val="single" w:sz="3" w:space="0" w:color="000000"/>
              <w:left w:val="single" w:sz="3" w:space="0" w:color="000000"/>
              <w:bottom w:val="single" w:sz="3" w:space="0" w:color="000000"/>
              <w:right w:val="single" w:sz="3" w:space="0" w:color="000000"/>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p>
        </w:tc>
      </w:tr>
      <w:tr w:rsidR="001100E6" w:rsidRPr="001100E6">
        <w:trPr>
          <w:trHeight w:val="429"/>
        </w:trPr>
        <w:tc>
          <w:tcPr>
            <w:tcW w:w="3242" w:type="dxa"/>
            <w:vMerge/>
            <w:tcBorders>
              <w:top w:val="nil"/>
              <w:left w:val="single" w:sz="3" w:space="0" w:color="000000"/>
              <w:bottom w:val="single" w:sz="3" w:space="0" w:color="000000"/>
              <w:right w:val="nil"/>
            </w:tcBorders>
            <w:shd w:val="clear" w:color="auto" w:fill="FFFFFF"/>
          </w:tcPr>
          <w:p w:rsidR="001100E6" w:rsidRPr="001100E6" w:rsidRDefault="001100E6" w:rsidP="001100E6">
            <w:pPr>
              <w:suppressAutoHyphens/>
              <w:autoSpaceDE w:val="0"/>
              <w:autoSpaceDN w:val="0"/>
              <w:adjustRightInd w:val="0"/>
              <w:spacing w:after="0" w:line="240" w:lineRule="auto"/>
              <w:jc w:val="center"/>
              <w:rPr>
                <w:rFonts w:ascii="Calibri" w:hAnsi="Calibri" w:cs="Calibri"/>
                <w:lang w:val="en-US"/>
              </w:rPr>
            </w:pPr>
          </w:p>
        </w:tc>
        <w:tc>
          <w:tcPr>
            <w:tcW w:w="6947" w:type="dxa"/>
            <w:gridSpan w:val="9"/>
            <w:tcBorders>
              <w:top w:val="single" w:sz="3" w:space="0" w:color="000000"/>
              <w:left w:val="single" w:sz="3" w:space="0" w:color="000000"/>
              <w:bottom w:val="single" w:sz="3" w:space="0" w:color="000000"/>
              <w:right w:val="single" w:sz="3" w:space="0" w:color="000000"/>
            </w:tcBorders>
            <w:shd w:val="clear" w:color="auto" w:fill="FFFFFF"/>
          </w:tcPr>
          <w:p w:rsidR="001100E6" w:rsidRPr="001100E6" w:rsidRDefault="001100E6" w:rsidP="001100E6">
            <w:pPr>
              <w:suppressAutoHyphens/>
              <w:autoSpaceDE w:val="0"/>
              <w:autoSpaceDN w:val="0"/>
              <w:adjustRightInd w:val="0"/>
              <w:spacing w:after="0" w:line="360" w:lineRule="auto"/>
              <w:jc w:val="center"/>
              <w:rPr>
                <w:rFonts w:ascii="Calibri" w:hAnsi="Calibri" w:cs="Calibri"/>
                <w:lang w:val="en-US"/>
              </w:rPr>
            </w:pPr>
            <w:r w:rsidRPr="001100E6">
              <w:rPr>
                <w:rFonts w:ascii="Times New Roman" w:hAnsi="Times New Roman" w:cs="Times New Roman"/>
                <w:sz w:val="24"/>
                <w:szCs w:val="24"/>
                <w:lang w:val="en-US"/>
              </w:rPr>
              <w:t>70</w:t>
            </w:r>
          </w:p>
        </w:tc>
      </w:tr>
    </w:tbl>
    <w:p w:rsidR="001100E6" w:rsidRPr="001100E6" w:rsidRDefault="001100E6" w:rsidP="001100E6">
      <w:pPr>
        <w:suppressAutoHyphens/>
        <w:autoSpaceDE w:val="0"/>
        <w:autoSpaceDN w:val="0"/>
        <w:adjustRightInd w:val="0"/>
        <w:spacing w:after="0" w:line="360" w:lineRule="auto"/>
        <w:jc w:val="both"/>
        <w:rPr>
          <w:rFonts w:ascii="Arial" w:hAnsi="Arial" w:cs="Arial"/>
          <w:sz w:val="24"/>
          <w:szCs w:val="24"/>
          <w:lang w:val="en-US"/>
        </w:rPr>
      </w:pPr>
    </w:p>
    <w:p w:rsidR="001100E6" w:rsidRPr="001100E6" w:rsidRDefault="001100E6" w:rsidP="001100E6">
      <w:pPr>
        <w:suppressAutoHyphens/>
        <w:autoSpaceDE w:val="0"/>
        <w:autoSpaceDN w:val="0"/>
        <w:adjustRightInd w:val="0"/>
        <w:spacing w:after="0" w:line="360" w:lineRule="auto"/>
        <w:ind w:firstLine="720"/>
        <w:jc w:val="both"/>
        <w:rPr>
          <w:rFonts w:ascii="Times New Roman CYR" w:hAnsi="Times New Roman CYR" w:cs="Times New Roman CYR"/>
          <w:color w:val="000000"/>
          <w:sz w:val="28"/>
          <w:szCs w:val="28"/>
        </w:rPr>
      </w:pPr>
      <w:r w:rsidRPr="001100E6">
        <w:rPr>
          <w:rFonts w:ascii="Times New Roman CYR" w:hAnsi="Times New Roman CYR" w:cs="Times New Roman CYR"/>
          <w:b/>
          <w:bCs/>
          <w:color w:val="000000"/>
          <w:sz w:val="28"/>
          <w:szCs w:val="28"/>
        </w:rPr>
        <w:t>Консультации</w:t>
      </w:r>
      <w:r w:rsidRPr="001100E6">
        <w:rPr>
          <w:rFonts w:ascii="Times New Roman CYR" w:hAnsi="Times New Roman CYR" w:cs="Times New Roman CYR"/>
          <w:color w:val="000000"/>
          <w:sz w:val="28"/>
          <w:szCs w:val="28"/>
        </w:rPr>
        <w:t xml:space="preserve"> проводятся с целью подготовки </w:t>
      </w:r>
      <w:proofErr w:type="gramStart"/>
      <w:r w:rsidRPr="001100E6">
        <w:rPr>
          <w:rFonts w:ascii="Times New Roman CYR" w:hAnsi="Times New Roman CYR" w:cs="Times New Roman CYR"/>
          <w:color w:val="000000"/>
          <w:sz w:val="28"/>
          <w:szCs w:val="28"/>
        </w:rPr>
        <w:t>обучающихся</w:t>
      </w:r>
      <w:proofErr w:type="gramEnd"/>
      <w:r w:rsidRPr="001100E6">
        <w:rPr>
          <w:rFonts w:ascii="Times New Roman CYR" w:hAnsi="Times New Roman CYR" w:cs="Times New Roman CYR"/>
          <w:color w:val="000000"/>
          <w:sz w:val="28"/>
          <w:szCs w:val="28"/>
        </w:rPr>
        <w:t xml:space="preserve">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1100E6" w:rsidRPr="001100E6" w:rsidRDefault="001100E6" w:rsidP="001100E6">
      <w:pPr>
        <w:suppressAutoHyphens/>
        <w:autoSpaceDE w:val="0"/>
        <w:autoSpaceDN w:val="0"/>
        <w:adjustRightInd w:val="0"/>
        <w:spacing w:after="0" w:line="360" w:lineRule="auto"/>
        <w:ind w:firstLine="720"/>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100E6" w:rsidRPr="001100E6" w:rsidRDefault="001100E6" w:rsidP="001100E6">
      <w:pPr>
        <w:suppressAutoHyphens/>
        <w:autoSpaceDE w:val="0"/>
        <w:autoSpaceDN w:val="0"/>
        <w:adjustRightInd w:val="0"/>
        <w:spacing w:after="0" w:line="360" w:lineRule="auto"/>
        <w:ind w:firstLine="720"/>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 xml:space="preserve">Объем самостоятельной работы обучающихся в неделю по учебным предметам определяется с учетом минимальных затрат на подготовку </w:t>
      </w:r>
      <w:r w:rsidRPr="001100E6">
        <w:rPr>
          <w:rFonts w:ascii="Times New Roman CYR" w:hAnsi="Times New Roman CYR" w:cs="Times New Roman CYR"/>
          <w:color w:val="000000"/>
          <w:sz w:val="28"/>
          <w:szCs w:val="28"/>
        </w:rPr>
        <w:lastRenderedPageBreak/>
        <w:t>домашнего задания, параллельного освоения детьми программ начального и 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w:t>
      </w:r>
    </w:p>
    <w:p w:rsidR="001100E6" w:rsidRPr="001100E6" w:rsidRDefault="001100E6" w:rsidP="001100E6">
      <w:pPr>
        <w:suppressAutoHyphens/>
        <w:autoSpaceDE w:val="0"/>
        <w:autoSpaceDN w:val="0"/>
        <w:adjustRightInd w:val="0"/>
        <w:spacing w:after="0" w:line="360" w:lineRule="auto"/>
        <w:ind w:firstLine="720"/>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Самостоятельные занятия должны быть регулярными и систематическими.</w:t>
      </w:r>
    </w:p>
    <w:p w:rsidR="001100E6" w:rsidRPr="001100E6" w:rsidRDefault="001100E6" w:rsidP="001100E6">
      <w:pPr>
        <w:suppressAutoHyphens/>
        <w:autoSpaceDE w:val="0"/>
        <w:autoSpaceDN w:val="0"/>
        <w:adjustRightInd w:val="0"/>
        <w:spacing w:after="0" w:line="360" w:lineRule="auto"/>
        <w:ind w:left="142" w:firstLine="720"/>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1100E6" w:rsidRPr="001100E6" w:rsidRDefault="001100E6" w:rsidP="001100E6">
      <w:pPr>
        <w:suppressAutoHyphens/>
        <w:autoSpaceDE w:val="0"/>
        <w:autoSpaceDN w:val="0"/>
        <w:adjustRightInd w:val="0"/>
        <w:spacing w:after="0" w:line="360" w:lineRule="auto"/>
        <w:ind w:left="142"/>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color w:val="000000"/>
          <w:sz w:val="28"/>
          <w:szCs w:val="28"/>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1100E6" w:rsidRPr="001100E6" w:rsidRDefault="00153A1D" w:rsidP="00153A1D">
      <w:pPr>
        <w:suppressAutoHyphens/>
        <w:autoSpaceDE w:val="0"/>
        <w:autoSpaceDN w:val="0"/>
        <w:adjustRightInd w:val="0"/>
        <w:spacing w:after="0" w:line="360" w:lineRule="auto"/>
        <w:ind w:firstLine="709"/>
        <w:rPr>
          <w:rFonts w:ascii="Times New Roman CYR" w:hAnsi="Times New Roman CYR" w:cs="Times New Roman CYR"/>
          <w:i/>
          <w:iCs/>
          <w:sz w:val="28"/>
          <w:szCs w:val="28"/>
        </w:rPr>
      </w:pPr>
      <w:r>
        <w:rPr>
          <w:rFonts w:ascii="Times New Roman CYR" w:hAnsi="Times New Roman CYR" w:cs="Times New Roman CYR"/>
          <w:i/>
          <w:iCs/>
          <w:sz w:val="28"/>
          <w:szCs w:val="28"/>
        </w:rPr>
        <w:t xml:space="preserve">  </w:t>
      </w:r>
      <w:r w:rsidR="001100E6" w:rsidRPr="001100E6">
        <w:rPr>
          <w:rFonts w:ascii="Times New Roman CYR" w:hAnsi="Times New Roman CYR" w:cs="Times New Roman CYR"/>
          <w:i/>
          <w:iCs/>
          <w:sz w:val="28"/>
          <w:szCs w:val="28"/>
        </w:rPr>
        <w:t>Виды  внеаудиторной  работы:</w:t>
      </w:r>
    </w:p>
    <w:p w:rsidR="001100E6" w:rsidRPr="001100E6" w:rsidRDefault="001100E6" w:rsidP="00153A1D">
      <w:pPr>
        <w:suppressAutoHyphens/>
        <w:autoSpaceDE w:val="0"/>
        <w:autoSpaceDN w:val="0"/>
        <w:adjustRightInd w:val="0"/>
        <w:spacing w:after="0" w:line="360" w:lineRule="auto"/>
        <w:ind w:left="142" w:firstLine="567"/>
        <w:rPr>
          <w:rFonts w:ascii="Times New Roman CYR" w:hAnsi="Times New Roman CYR" w:cs="Times New Roman CYR"/>
          <w:i/>
          <w:iCs/>
          <w:sz w:val="28"/>
          <w:szCs w:val="28"/>
        </w:rPr>
      </w:pPr>
      <w:r w:rsidRPr="001100E6">
        <w:rPr>
          <w:rFonts w:ascii="Times New Roman" w:hAnsi="Times New Roman" w:cs="Times New Roman"/>
          <w:i/>
          <w:iCs/>
          <w:sz w:val="28"/>
          <w:szCs w:val="28"/>
        </w:rPr>
        <w:t xml:space="preserve">- </w:t>
      </w:r>
      <w:r w:rsidRPr="001100E6">
        <w:rPr>
          <w:rFonts w:ascii="Times New Roman CYR" w:hAnsi="Times New Roman CYR" w:cs="Times New Roman CYR"/>
          <w:i/>
          <w:iCs/>
          <w:sz w:val="28"/>
          <w:szCs w:val="28"/>
        </w:rPr>
        <w:t>выполнение  домашнего  задания;</w:t>
      </w:r>
    </w:p>
    <w:p w:rsidR="001100E6" w:rsidRPr="001100E6" w:rsidRDefault="001100E6" w:rsidP="00153A1D">
      <w:pPr>
        <w:suppressAutoHyphens/>
        <w:autoSpaceDE w:val="0"/>
        <w:autoSpaceDN w:val="0"/>
        <w:adjustRightInd w:val="0"/>
        <w:spacing w:after="0" w:line="360" w:lineRule="auto"/>
        <w:ind w:left="142" w:firstLine="567"/>
        <w:rPr>
          <w:rFonts w:ascii="Times New Roman CYR" w:hAnsi="Times New Roman CYR" w:cs="Times New Roman CYR"/>
          <w:i/>
          <w:iCs/>
          <w:sz w:val="28"/>
          <w:szCs w:val="28"/>
        </w:rPr>
      </w:pPr>
      <w:r w:rsidRPr="001100E6">
        <w:rPr>
          <w:rFonts w:ascii="Times New Roman" w:hAnsi="Times New Roman" w:cs="Times New Roman"/>
          <w:i/>
          <w:iCs/>
          <w:sz w:val="28"/>
          <w:szCs w:val="28"/>
        </w:rPr>
        <w:t xml:space="preserve">- </w:t>
      </w:r>
      <w:r w:rsidRPr="001100E6">
        <w:rPr>
          <w:rFonts w:ascii="Times New Roman CYR" w:hAnsi="Times New Roman CYR" w:cs="Times New Roman CYR"/>
          <w:i/>
          <w:iCs/>
          <w:sz w:val="28"/>
          <w:szCs w:val="28"/>
        </w:rPr>
        <w:t xml:space="preserve">подготовка  к  концертным  выступлениям;    </w:t>
      </w:r>
    </w:p>
    <w:p w:rsidR="001100E6" w:rsidRPr="001100E6" w:rsidRDefault="001100E6" w:rsidP="00153A1D">
      <w:pPr>
        <w:suppressAutoHyphens/>
        <w:autoSpaceDE w:val="0"/>
        <w:autoSpaceDN w:val="0"/>
        <w:adjustRightInd w:val="0"/>
        <w:spacing w:after="0" w:line="360" w:lineRule="auto"/>
        <w:ind w:left="142" w:firstLine="567"/>
        <w:rPr>
          <w:rFonts w:ascii="Times New Roman CYR" w:hAnsi="Times New Roman CYR" w:cs="Times New Roman CYR"/>
          <w:i/>
          <w:iCs/>
          <w:sz w:val="28"/>
          <w:szCs w:val="28"/>
        </w:rPr>
      </w:pPr>
      <w:proofErr w:type="gramStart"/>
      <w:r w:rsidRPr="001100E6">
        <w:rPr>
          <w:rFonts w:ascii="Times New Roman" w:hAnsi="Times New Roman" w:cs="Times New Roman"/>
          <w:i/>
          <w:iCs/>
          <w:sz w:val="28"/>
          <w:szCs w:val="28"/>
        </w:rPr>
        <w:t xml:space="preserve">- </w:t>
      </w:r>
      <w:r w:rsidRPr="001100E6">
        <w:rPr>
          <w:rFonts w:ascii="Times New Roman CYR" w:hAnsi="Times New Roman CYR" w:cs="Times New Roman CYR"/>
          <w:i/>
          <w:iCs/>
          <w:sz w:val="28"/>
          <w:szCs w:val="28"/>
        </w:rPr>
        <w:t xml:space="preserve">посещение  учреждений  культуры  (филармоний,  театров,         </w:t>
      </w:r>
      <w:proofErr w:type="gramEnd"/>
    </w:p>
    <w:p w:rsidR="001100E6" w:rsidRPr="001100E6" w:rsidRDefault="001100E6" w:rsidP="00153A1D">
      <w:pPr>
        <w:suppressAutoHyphens/>
        <w:autoSpaceDE w:val="0"/>
        <w:autoSpaceDN w:val="0"/>
        <w:adjustRightInd w:val="0"/>
        <w:spacing w:after="0" w:line="360" w:lineRule="auto"/>
        <w:ind w:left="142" w:firstLine="567"/>
        <w:rPr>
          <w:rFonts w:ascii="Times New Roman CYR" w:hAnsi="Times New Roman CYR" w:cs="Times New Roman CYR"/>
          <w:i/>
          <w:iCs/>
          <w:sz w:val="28"/>
          <w:szCs w:val="28"/>
        </w:rPr>
      </w:pPr>
      <w:r w:rsidRPr="001100E6">
        <w:rPr>
          <w:rFonts w:ascii="Times New Roman" w:hAnsi="Times New Roman" w:cs="Times New Roman"/>
          <w:i/>
          <w:iCs/>
          <w:sz w:val="28"/>
          <w:szCs w:val="28"/>
        </w:rPr>
        <w:t xml:space="preserve">   </w:t>
      </w:r>
      <w:r w:rsidRPr="001100E6">
        <w:rPr>
          <w:rFonts w:ascii="Times New Roman CYR" w:hAnsi="Times New Roman CYR" w:cs="Times New Roman CYR"/>
          <w:i/>
          <w:iCs/>
          <w:sz w:val="28"/>
          <w:szCs w:val="28"/>
        </w:rPr>
        <w:t>концертных  залов  и  др.);</w:t>
      </w:r>
    </w:p>
    <w:p w:rsidR="001100E6" w:rsidRPr="001100E6" w:rsidRDefault="001100E6" w:rsidP="00153A1D">
      <w:pPr>
        <w:suppressAutoHyphens/>
        <w:autoSpaceDE w:val="0"/>
        <w:autoSpaceDN w:val="0"/>
        <w:adjustRightInd w:val="0"/>
        <w:spacing w:after="0" w:line="360" w:lineRule="auto"/>
        <w:ind w:left="142" w:firstLine="556"/>
        <w:rPr>
          <w:rFonts w:ascii="Times New Roman CYR" w:hAnsi="Times New Roman CYR" w:cs="Times New Roman CYR"/>
          <w:i/>
          <w:iCs/>
          <w:sz w:val="28"/>
          <w:szCs w:val="28"/>
        </w:rPr>
      </w:pPr>
      <w:r w:rsidRPr="001100E6">
        <w:rPr>
          <w:rFonts w:ascii="Times New Roman" w:hAnsi="Times New Roman" w:cs="Times New Roman"/>
          <w:i/>
          <w:iCs/>
          <w:sz w:val="28"/>
          <w:szCs w:val="28"/>
        </w:rPr>
        <w:t xml:space="preserve">- </w:t>
      </w:r>
      <w:r w:rsidRPr="001100E6">
        <w:rPr>
          <w:rFonts w:ascii="Times New Roman CYR" w:hAnsi="Times New Roman CYR" w:cs="Times New Roman CYR"/>
          <w:i/>
          <w:iCs/>
          <w:sz w:val="28"/>
          <w:szCs w:val="28"/>
        </w:rPr>
        <w:t>участие  обучающихся  в  концертах,  творческих  мероприятиях  и   культурно-просветительской  деятельности  образовательного  учреждения  и  др.</w:t>
      </w:r>
    </w:p>
    <w:p w:rsidR="001100E6" w:rsidRPr="001100E6" w:rsidRDefault="001100E6" w:rsidP="001100E6">
      <w:pPr>
        <w:suppressAutoHyphens/>
        <w:autoSpaceDE w:val="0"/>
        <w:autoSpaceDN w:val="0"/>
        <w:adjustRightInd w:val="0"/>
        <w:spacing w:after="0" w:line="360" w:lineRule="auto"/>
        <w:ind w:left="142" w:firstLine="709"/>
        <w:jc w:val="both"/>
        <w:rPr>
          <w:rFonts w:ascii="Times New Roman CYR" w:hAnsi="Times New Roman CYR" w:cs="Times New Roman CYR"/>
          <w:sz w:val="28"/>
          <w:szCs w:val="28"/>
        </w:rPr>
      </w:pPr>
      <w:r w:rsidRPr="001100E6">
        <w:rPr>
          <w:rFonts w:ascii="Times New Roman CYR" w:hAnsi="Times New Roman CYR" w:cs="Times New Roman CYR"/>
          <w:sz w:val="28"/>
          <w:szCs w:val="28"/>
        </w:rPr>
        <w:t xml:space="preserve">Учебный материал распределяется по годам обучения – классам. Каждый класс имеет свои дидактические </w:t>
      </w:r>
      <w:proofErr w:type="gramStart"/>
      <w:r w:rsidRPr="001100E6">
        <w:rPr>
          <w:rFonts w:ascii="Times New Roman CYR" w:hAnsi="Times New Roman CYR" w:cs="Times New Roman CYR"/>
          <w:sz w:val="28"/>
          <w:szCs w:val="28"/>
        </w:rPr>
        <w:t>задачи</w:t>
      </w:r>
      <w:proofErr w:type="gramEnd"/>
      <w:r w:rsidRPr="001100E6">
        <w:rPr>
          <w:rFonts w:ascii="Times New Roman CYR" w:hAnsi="Times New Roman CYR" w:cs="Times New Roman CYR"/>
          <w:sz w:val="28"/>
          <w:szCs w:val="28"/>
        </w:rPr>
        <w:t xml:space="preserve"> и объем времени, предусмотренный для освоения учебного материала.</w:t>
      </w:r>
    </w:p>
    <w:p w:rsidR="001100E6" w:rsidRPr="001100E6" w:rsidRDefault="001100E6" w:rsidP="001100E6">
      <w:pPr>
        <w:suppressAutoHyphens/>
        <w:autoSpaceDE w:val="0"/>
        <w:autoSpaceDN w:val="0"/>
        <w:adjustRightInd w:val="0"/>
        <w:spacing w:after="0" w:line="360" w:lineRule="auto"/>
        <w:ind w:left="142" w:firstLine="709"/>
        <w:jc w:val="both"/>
        <w:rPr>
          <w:rFonts w:ascii="Times New Roman" w:hAnsi="Times New Roman" w:cs="Times New Roman"/>
          <w:sz w:val="28"/>
          <w:szCs w:val="28"/>
        </w:rPr>
      </w:pPr>
    </w:p>
    <w:p w:rsidR="001100E6" w:rsidRPr="001100E6" w:rsidRDefault="001100E6" w:rsidP="001100E6">
      <w:pPr>
        <w:tabs>
          <w:tab w:val="left" w:pos="0"/>
        </w:tabs>
        <w:suppressAutoHyphens/>
        <w:autoSpaceDE w:val="0"/>
        <w:autoSpaceDN w:val="0"/>
        <w:adjustRightInd w:val="0"/>
        <w:spacing w:after="0" w:line="360" w:lineRule="auto"/>
        <w:ind w:left="1143" w:hanging="360"/>
        <w:jc w:val="both"/>
        <w:rPr>
          <w:rFonts w:ascii="Times New Roman CYR" w:hAnsi="Times New Roman CYR" w:cs="Times New Roman CYR"/>
          <w:b/>
          <w:bCs/>
          <w:i/>
          <w:iCs/>
          <w:sz w:val="28"/>
          <w:szCs w:val="28"/>
        </w:rPr>
      </w:pPr>
      <w:r w:rsidRPr="001100E6">
        <w:rPr>
          <w:rFonts w:ascii="Times New Roman CYR" w:hAnsi="Times New Roman CYR" w:cs="Times New Roman CYR"/>
          <w:b/>
          <w:bCs/>
          <w:i/>
          <w:iCs/>
          <w:sz w:val="28"/>
          <w:szCs w:val="28"/>
        </w:rPr>
        <w:t>Требования по годам обучения</w:t>
      </w:r>
    </w:p>
    <w:p w:rsidR="001100E6" w:rsidRPr="001100E6" w:rsidRDefault="001100E6" w:rsidP="001100E6">
      <w:pPr>
        <w:suppressAutoHyphens/>
        <w:autoSpaceDE w:val="0"/>
        <w:autoSpaceDN w:val="0"/>
        <w:adjustRightInd w:val="0"/>
        <w:spacing w:after="0" w:line="360" w:lineRule="auto"/>
        <w:ind w:firstLine="720"/>
        <w:jc w:val="both"/>
        <w:rPr>
          <w:rFonts w:ascii="Times New Roman CYR" w:hAnsi="Times New Roman CYR" w:cs="Times New Roman CYR"/>
          <w:color w:val="000000"/>
          <w:sz w:val="28"/>
          <w:szCs w:val="28"/>
        </w:rPr>
      </w:pPr>
      <w:r w:rsidRPr="001100E6">
        <w:rPr>
          <w:rFonts w:ascii="Times New Roman CYR" w:hAnsi="Times New Roman CYR" w:cs="Times New Roman CYR"/>
          <w:sz w:val="28"/>
          <w:szCs w:val="28"/>
        </w:rPr>
        <w:lastRenderedPageBreak/>
        <w:t>Настоящая программа отражает разнообразие</w:t>
      </w:r>
      <w:r w:rsidRPr="001100E6">
        <w:rPr>
          <w:rFonts w:ascii="Times New Roman CYR" w:hAnsi="Times New Roman CYR" w:cs="Times New Roman CYR"/>
          <w:color w:val="000000"/>
          <w:sz w:val="28"/>
          <w:szCs w:val="28"/>
        </w:rPr>
        <w:t xml:space="preserve">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w:t>
      </w:r>
      <w:proofErr w:type="gramStart"/>
      <w:r w:rsidRPr="001100E6">
        <w:rPr>
          <w:rFonts w:ascii="Times New Roman CYR" w:hAnsi="Times New Roman CYR" w:cs="Times New Roman CYR"/>
          <w:color w:val="000000"/>
          <w:sz w:val="28"/>
          <w:szCs w:val="28"/>
        </w:rPr>
        <w:t xml:space="preserve"> .</w:t>
      </w:r>
      <w:proofErr w:type="gramEnd"/>
      <w:r w:rsidRPr="001100E6">
        <w:rPr>
          <w:rFonts w:ascii="Times New Roman CYR" w:hAnsi="Times New Roman CYR" w:cs="Times New Roman CYR"/>
          <w:color w:val="000000"/>
          <w:sz w:val="28"/>
          <w:szCs w:val="28"/>
        </w:rPr>
        <w:t xml:space="preserve"> Количество музыкальных произведений, рекомендуемых для изучения в каждом классе, дается в годовых требованиях.</w:t>
      </w:r>
    </w:p>
    <w:p w:rsidR="001100E6" w:rsidRPr="001100E6" w:rsidRDefault="001100E6" w:rsidP="001100E6">
      <w:pPr>
        <w:suppressAutoHyphens/>
        <w:autoSpaceDE w:val="0"/>
        <w:autoSpaceDN w:val="0"/>
        <w:adjustRightInd w:val="0"/>
        <w:spacing w:after="0" w:line="360" w:lineRule="auto"/>
        <w:ind w:firstLine="720"/>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b/>
          <w:bCs/>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highlight w:val="yellow"/>
        </w:rPr>
        <w:t xml:space="preserve">1 </w:t>
      </w:r>
      <w:r w:rsidRPr="001100E6">
        <w:rPr>
          <w:rFonts w:ascii="Times New Roman CYR" w:hAnsi="Times New Roman CYR" w:cs="Times New Roman CYR"/>
          <w:b/>
          <w:bCs/>
          <w:color w:val="000000"/>
          <w:sz w:val="28"/>
          <w:szCs w:val="28"/>
          <w:highlight w:val="yellow"/>
        </w:rPr>
        <w:t>год обучения</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b/>
          <w:bCs/>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lang w:val="en-US"/>
        </w:rPr>
        <w:t>I</w:t>
      </w:r>
      <w:r w:rsidRPr="001100E6">
        <w:rPr>
          <w:rFonts w:ascii="Times New Roman" w:hAnsi="Times New Roman" w:cs="Times New Roman"/>
          <w:b/>
          <w:bCs/>
          <w:color w:val="000000"/>
          <w:sz w:val="28"/>
          <w:szCs w:val="28"/>
        </w:rPr>
        <w:t xml:space="preserve"> </w:t>
      </w:r>
      <w:r w:rsidRPr="001100E6">
        <w:rPr>
          <w:rFonts w:ascii="Times New Roman CYR" w:hAnsi="Times New Roman CYR" w:cs="Times New Roman CYR"/>
          <w:b/>
          <w:bCs/>
          <w:color w:val="000000"/>
          <w:sz w:val="28"/>
          <w:szCs w:val="28"/>
        </w:rPr>
        <w:t>четверть (18 часов)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1 </w:t>
      </w:r>
      <w:r w:rsidRPr="001100E6">
        <w:rPr>
          <w:rFonts w:ascii="Times New Roman CYR" w:hAnsi="Times New Roman CYR" w:cs="Times New Roman CYR"/>
          <w:color w:val="000000"/>
          <w:sz w:val="28"/>
          <w:szCs w:val="28"/>
        </w:rPr>
        <w:t>Нотная грамота.</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2 </w:t>
      </w:r>
      <w:r w:rsidRPr="001100E6">
        <w:rPr>
          <w:rFonts w:ascii="Times New Roman CYR" w:hAnsi="Times New Roman CYR" w:cs="Times New Roman CYR"/>
          <w:color w:val="000000"/>
          <w:sz w:val="28"/>
          <w:szCs w:val="28"/>
        </w:rPr>
        <w:t>Знакомство с клавиатурой. Правильная посадка за инструментом</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3 </w:t>
      </w:r>
      <w:r w:rsidRPr="001100E6">
        <w:rPr>
          <w:rFonts w:ascii="Times New Roman CYR" w:hAnsi="Times New Roman CYR" w:cs="Times New Roman CYR"/>
          <w:color w:val="000000"/>
          <w:sz w:val="28"/>
          <w:szCs w:val="28"/>
        </w:rPr>
        <w:t>Упражнения на постановку рук</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4 </w:t>
      </w:r>
      <w:r w:rsidRPr="001100E6">
        <w:rPr>
          <w:rFonts w:ascii="Times New Roman CYR" w:hAnsi="Times New Roman CYR" w:cs="Times New Roman CYR"/>
          <w:color w:val="000000"/>
          <w:sz w:val="28"/>
          <w:szCs w:val="28"/>
        </w:rPr>
        <w:t>Подбор по слуху простейших песенных мелодий</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5 </w:t>
      </w:r>
      <w:r w:rsidRPr="001100E6">
        <w:rPr>
          <w:rFonts w:ascii="Times New Roman CYR" w:hAnsi="Times New Roman CYR" w:cs="Times New Roman CYR"/>
          <w:color w:val="000000"/>
          <w:sz w:val="28"/>
          <w:szCs w:val="28"/>
        </w:rPr>
        <w:t>Игра в ансамбле с преподавателем</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b/>
          <w:bCs/>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rPr>
        <w:t xml:space="preserve">2 </w:t>
      </w:r>
      <w:r w:rsidRPr="001100E6">
        <w:rPr>
          <w:rFonts w:ascii="Times New Roman CYR" w:hAnsi="Times New Roman CYR" w:cs="Times New Roman CYR"/>
          <w:b/>
          <w:bCs/>
          <w:color w:val="000000"/>
          <w:sz w:val="28"/>
          <w:szCs w:val="28"/>
        </w:rPr>
        <w:t>четверть(16 часов)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1100E6">
        <w:rPr>
          <w:rFonts w:ascii="Times New Roman" w:hAnsi="Times New Roman" w:cs="Times New Roman"/>
          <w:color w:val="000000"/>
          <w:sz w:val="28"/>
          <w:szCs w:val="28"/>
          <w:lang w:val="en-US"/>
        </w:rPr>
        <w:t xml:space="preserve">1 </w:t>
      </w:r>
      <w:r w:rsidRPr="001100E6">
        <w:rPr>
          <w:rFonts w:ascii="Times New Roman CYR" w:hAnsi="Times New Roman CYR" w:cs="Times New Roman CYR"/>
          <w:color w:val="000000"/>
          <w:sz w:val="28"/>
          <w:szCs w:val="28"/>
        </w:rPr>
        <w:t>Изучение</w:t>
      </w:r>
      <w:r w:rsidRPr="001100E6">
        <w:rPr>
          <w:rFonts w:ascii="Times New Roman CYR" w:hAnsi="Times New Roman CYR" w:cs="Times New Roman CYR"/>
          <w:color w:val="000000"/>
          <w:sz w:val="28"/>
          <w:szCs w:val="28"/>
          <w:lang w:val="en-US"/>
        </w:rPr>
        <w:t xml:space="preserve"> </w:t>
      </w:r>
      <w:r w:rsidRPr="001100E6">
        <w:rPr>
          <w:rFonts w:ascii="Times New Roman CYR" w:hAnsi="Times New Roman CYR" w:cs="Times New Roman CYR"/>
          <w:color w:val="000000"/>
          <w:sz w:val="28"/>
          <w:szCs w:val="28"/>
        </w:rPr>
        <w:t>штрихов</w:t>
      </w:r>
      <w:r w:rsidRPr="001100E6">
        <w:rPr>
          <w:rFonts w:ascii="Times New Roman CYR" w:hAnsi="Times New Roman CYR" w:cs="Times New Roman CYR"/>
          <w:color w:val="000000"/>
          <w:sz w:val="28"/>
          <w:szCs w:val="28"/>
          <w:lang w:val="en-US"/>
        </w:rPr>
        <w:t xml:space="preserve"> (non legato, legato)</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2 </w:t>
      </w:r>
      <w:r w:rsidRPr="001100E6">
        <w:rPr>
          <w:rFonts w:ascii="Times New Roman CYR" w:hAnsi="Times New Roman CYR" w:cs="Times New Roman CYR"/>
          <w:color w:val="000000"/>
          <w:sz w:val="28"/>
          <w:szCs w:val="28"/>
        </w:rPr>
        <w:t>Знакомство с динамическими оттенками, темповыми обозначениями</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3 </w:t>
      </w:r>
      <w:r w:rsidRPr="001100E6">
        <w:rPr>
          <w:rFonts w:ascii="Times New Roman CYR" w:hAnsi="Times New Roman CYR" w:cs="Times New Roman CYR"/>
          <w:color w:val="000000"/>
          <w:sz w:val="28"/>
          <w:szCs w:val="28"/>
        </w:rPr>
        <w:t>Исполнение несложных пьес двумя руками</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4 </w:t>
      </w:r>
      <w:r w:rsidRPr="001100E6">
        <w:rPr>
          <w:rFonts w:ascii="Times New Roman CYR" w:hAnsi="Times New Roman CYR" w:cs="Times New Roman CYR"/>
          <w:color w:val="000000"/>
          <w:sz w:val="28"/>
          <w:szCs w:val="28"/>
        </w:rPr>
        <w:t>Игра в ансамбле с преподавателем</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b/>
          <w:bCs/>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rPr>
        <w:lastRenderedPageBreak/>
        <w:t xml:space="preserve">3 </w:t>
      </w:r>
      <w:r w:rsidRPr="001100E6">
        <w:rPr>
          <w:rFonts w:ascii="Times New Roman CYR" w:hAnsi="Times New Roman CYR" w:cs="Times New Roman CYR"/>
          <w:b/>
          <w:bCs/>
          <w:color w:val="000000"/>
          <w:sz w:val="28"/>
          <w:szCs w:val="28"/>
        </w:rPr>
        <w:t>четверть(22 часа)</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1</w:t>
      </w:r>
      <w:r w:rsidRPr="001100E6">
        <w:rPr>
          <w:rFonts w:ascii="Times New Roman CYR" w:hAnsi="Times New Roman CYR" w:cs="Times New Roman CYR"/>
          <w:color w:val="000000"/>
          <w:sz w:val="28"/>
          <w:szCs w:val="28"/>
        </w:rPr>
        <w:t>Продолжение работы над постановкой рук</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2 </w:t>
      </w:r>
      <w:r w:rsidRPr="001100E6">
        <w:rPr>
          <w:rFonts w:ascii="Times New Roman CYR" w:hAnsi="Times New Roman CYR" w:cs="Times New Roman CYR"/>
          <w:color w:val="000000"/>
          <w:sz w:val="28"/>
          <w:szCs w:val="28"/>
        </w:rPr>
        <w:t>Продолжение работы над штрихами(</w:t>
      </w:r>
      <w:proofErr w:type="spellStart"/>
      <w:r w:rsidRPr="001100E6">
        <w:rPr>
          <w:rFonts w:ascii="Times New Roman CYR" w:hAnsi="Times New Roman CYR" w:cs="Times New Roman CYR"/>
          <w:color w:val="000000"/>
          <w:sz w:val="28"/>
          <w:szCs w:val="28"/>
        </w:rPr>
        <w:t>non</w:t>
      </w:r>
      <w:proofErr w:type="spellEnd"/>
      <w:r w:rsidRPr="001100E6">
        <w:rPr>
          <w:rFonts w:ascii="Times New Roman CYR" w:hAnsi="Times New Roman CYR" w:cs="Times New Roman CYR"/>
          <w:color w:val="000000"/>
          <w:sz w:val="28"/>
          <w:szCs w:val="28"/>
        </w:rPr>
        <w:t xml:space="preserve"> </w:t>
      </w:r>
      <w:proofErr w:type="spellStart"/>
      <w:r w:rsidRPr="001100E6">
        <w:rPr>
          <w:rFonts w:ascii="Times New Roman CYR" w:hAnsi="Times New Roman CYR" w:cs="Times New Roman CYR"/>
          <w:color w:val="000000"/>
          <w:sz w:val="28"/>
          <w:szCs w:val="28"/>
        </w:rPr>
        <w:t>legato</w:t>
      </w:r>
      <w:proofErr w:type="spellEnd"/>
      <w:r w:rsidRPr="001100E6">
        <w:rPr>
          <w:rFonts w:ascii="Times New Roman CYR" w:hAnsi="Times New Roman CYR" w:cs="Times New Roman CYR"/>
          <w:color w:val="000000"/>
          <w:sz w:val="28"/>
          <w:szCs w:val="28"/>
        </w:rPr>
        <w:t xml:space="preserve">, </w:t>
      </w:r>
      <w:proofErr w:type="spellStart"/>
      <w:r w:rsidRPr="001100E6">
        <w:rPr>
          <w:rFonts w:ascii="Times New Roman CYR" w:hAnsi="Times New Roman CYR" w:cs="Times New Roman CYR"/>
          <w:color w:val="000000"/>
          <w:sz w:val="28"/>
          <w:szCs w:val="28"/>
        </w:rPr>
        <w:t>legato</w:t>
      </w:r>
      <w:proofErr w:type="spellEnd"/>
      <w:r w:rsidRPr="001100E6">
        <w:rPr>
          <w:rFonts w:ascii="Times New Roman CYR" w:hAnsi="Times New Roman CYR" w:cs="Times New Roman CYR"/>
          <w:color w:val="000000"/>
          <w:sz w:val="28"/>
          <w:szCs w:val="28"/>
        </w:rPr>
        <w:t>)</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3 </w:t>
      </w:r>
      <w:r w:rsidRPr="001100E6">
        <w:rPr>
          <w:rFonts w:ascii="Times New Roman CYR" w:hAnsi="Times New Roman CYR" w:cs="Times New Roman CYR"/>
          <w:color w:val="000000"/>
          <w:sz w:val="28"/>
          <w:szCs w:val="28"/>
        </w:rPr>
        <w:t>Изучение штриха (</w:t>
      </w:r>
      <w:proofErr w:type="spellStart"/>
      <w:r w:rsidRPr="001100E6">
        <w:rPr>
          <w:rFonts w:ascii="Times New Roman CYR" w:hAnsi="Times New Roman CYR" w:cs="Times New Roman CYR"/>
          <w:color w:val="000000"/>
          <w:sz w:val="28"/>
          <w:szCs w:val="28"/>
        </w:rPr>
        <w:t>staccato</w:t>
      </w:r>
      <w:proofErr w:type="spellEnd"/>
      <w:r w:rsidRPr="001100E6">
        <w:rPr>
          <w:rFonts w:ascii="Times New Roman CYR" w:hAnsi="Times New Roman CYR" w:cs="Times New Roman CYR"/>
          <w:color w:val="000000"/>
          <w:sz w:val="28"/>
          <w:szCs w:val="28"/>
        </w:rPr>
        <w:t>)</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color w:val="000000"/>
          <w:sz w:val="28"/>
          <w:szCs w:val="28"/>
        </w:rPr>
        <w:t xml:space="preserve">4 </w:t>
      </w:r>
      <w:r w:rsidRPr="001100E6">
        <w:rPr>
          <w:rFonts w:ascii="Times New Roman CYR" w:hAnsi="Times New Roman CYR" w:cs="Times New Roman CYR"/>
          <w:color w:val="000000"/>
          <w:sz w:val="28"/>
          <w:szCs w:val="28"/>
        </w:rPr>
        <w:t>Изучение басового ключа</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b/>
          <w:bCs/>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rPr>
        <w:t xml:space="preserve">4 </w:t>
      </w:r>
      <w:r w:rsidRPr="001100E6">
        <w:rPr>
          <w:rFonts w:ascii="Times New Roman CYR" w:hAnsi="Times New Roman CYR" w:cs="Times New Roman CYR"/>
          <w:b/>
          <w:bCs/>
          <w:color w:val="000000"/>
          <w:sz w:val="28"/>
          <w:szCs w:val="28"/>
        </w:rPr>
        <w:t>четверть(16 часов)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1 </w:t>
      </w:r>
      <w:r w:rsidRPr="001100E6">
        <w:rPr>
          <w:rFonts w:ascii="Times New Roman CYR" w:hAnsi="Times New Roman CYR" w:cs="Times New Roman CYR"/>
          <w:color w:val="000000"/>
          <w:sz w:val="28"/>
          <w:szCs w:val="28"/>
        </w:rPr>
        <w:t>Работа над выразительностью исполнения</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2 </w:t>
      </w:r>
      <w:r w:rsidRPr="001100E6">
        <w:rPr>
          <w:rFonts w:ascii="Times New Roman CYR" w:hAnsi="Times New Roman CYR" w:cs="Times New Roman CYR"/>
          <w:color w:val="000000"/>
          <w:sz w:val="28"/>
          <w:szCs w:val="28"/>
        </w:rPr>
        <w:t>Игра в ансамбле с преподавателем.</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3 </w:t>
      </w:r>
      <w:r w:rsidRPr="001100E6">
        <w:rPr>
          <w:rFonts w:ascii="Times New Roman CYR" w:hAnsi="Times New Roman CYR" w:cs="Times New Roman CYR"/>
          <w:color w:val="000000"/>
          <w:sz w:val="28"/>
          <w:szCs w:val="28"/>
        </w:rPr>
        <w:t>Чтение нот с листа</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4 </w:t>
      </w:r>
      <w:r w:rsidRPr="001100E6">
        <w:rPr>
          <w:rFonts w:ascii="Times New Roman CYR" w:hAnsi="Times New Roman CYR" w:cs="Times New Roman CYR"/>
          <w:color w:val="000000"/>
          <w:sz w:val="28"/>
          <w:szCs w:val="28"/>
        </w:rPr>
        <w:t>Подготовка к зачету</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5 </w:t>
      </w:r>
      <w:r w:rsidRPr="001100E6">
        <w:rPr>
          <w:rFonts w:ascii="Times New Roman CYR" w:hAnsi="Times New Roman CYR" w:cs="Times New Roman CYR"/>
          <w:color w:val="000000"/>
          <w:sz w:val="28"/>
          <w:szCs w:val="28"/>
        </w:rPr>
        <w:t>Знакомство с произведениями современных композиторов и композиторов – классиков.</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b/>
          <w:bCs/>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highlight w:val="yellow"/>
        </w:rPr>
        <w:t xml:space="preserve">2 </w:t>
      </w:r>
      <w:r w:rsidRPr="001100E6">
        <w:rPr>
          <w:rFonts w:ascii="Times New Roman CYR" w:hAnsi="Times New Roman CYR" w:cs="Times New Roman CYR"/>
          <w:b/>
          <w:bCs/>
          <w:color w:val="000000"/>
          <w:sz w:val="28"/>
          <w:szCs w:val="28"/>
          <w:highlight w:val="yellow"/>
        </w:rPr>
        <w:t>год обучения</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b/>
          <w:bCs/>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rPr>
        <w:t xml:space="preserve">1 </w:t>
      </w:r>
      <w:r w:rsidRPr="001100E6">
        <w:rPr>
          <w:rFonts w:ascii="Times New Roman CYR" w:hAnsi="Times New Roman CYR" w:cs="Times New Roman CYR"/>
          <w:b/>
          <w:bCs/>
          <w:color w:val="000000"/>
          <w:sz w:val="28"/>
          <w:szCs w:val="28"/>
        </w:rPr>
        <w:t>четверть (18 часов)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1</w:t>
      </w:r>
      <w:r w:rsidRPr="001100E6">
        <w:rPr>
          <w:rFonts w:ascii="Times New Roman CYR" w:hAnsi="Times New Roman CYR" w:cs="Times New Roman CYR"/>
          <w:color w:val="000000"/>
          <w:sz w:val="28"/>
          <w:szCs w:val="28"/>
        </w:rPr>
        <w:t>Работа над мелкой пальцевой техникой (гаммы, этюды)</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2 </w:t>
      </w:r>
      <w:r w:rsidRPr="001100E6">
        <w:rPr>
          <w:rFonts w:ascii="Times New Roman CYR" w:hAnsi="Times New Roman CYR" w:cs="Times New Roman CYR"/>
          <w:color w:val="000000"/>
          <w:sz w:val="28"/>
          <w:szCs w:val="28"/>
        </w:rPr>
        <w:t>Продолжение работы над постановкой рук и посадкой</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3 </w:t>
      </w:r>
      <w:r w:rsidRPr="001100E6">
        <w:rPr>
          <w:rFonts w:ascii="Times New Roman CYR" w:hAnsi="Times New Roman CYR" w:cs="Times New Roman CYR"/>
          <w:color w:val="000000"/>
          <w:sz w:val="28"/>
          <w:szCs w:val="28"/>
        </w:rPr>
        <w:t>Закрепление штрихов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4 </w:t>
      </w:r>
      <w:r w:rsidRPr="001100E6">
        <w:rPr>
          <w:rFonts w:ascii="Times New Roman CYR" w:hAnsi="Times New Roman CYR" w:cs="Times New Roman CYR"/>
          <w:color w:val="000000"/>
          <w:sz w:val="28"/>
          <w:szCs w:val="28"/>
        </w:rPr>
        <w:t>Чтение нот с листа (с учётом ОВЗ)</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b/>
          <w:bCs/>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rPr>
        <w:t xml:space="preserve">2 </w:t>
      </w:r>
      <w:r w:rsidRPr="001100E6">
        <w:rPr>
          <w:rFonts w:ascii="Times New Roman CYR" w:hAnsi="Times New Roman CYR" w:cs="Times New Roman CYR"/>
          <w:b/>
          <w:bCs/>
          <w:color w:val="000000"/>
          <w:sz w:val="28"/>
          <w:szCs w:val="28"/>
        </w:rPr>
        <w:t>четверть(16 часов)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1 </w:t>
      </w:r>
      <w:r w:rsidRPr="001100E6">
        <w:rPr>
          <w:rFonts w:ascii="Times New Roman CYR" w:hAnsi="Times New Roman CYR" w:cs="Times New Roman CYR"/>
          <w:color w:val="000000"/>
          <w:sz w:val="28"/>
          <w:szCs w:val="28"/>
        </w:rPr>
        <w:t>Работа над упражнениями, формирующими правильные игровые навыки.</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2</w:t>
      </w:r>
      <w:r w:rsidRPr="001100E6">
        <w:rPr>
          <w:rFonts w:ascii="Times New Roman CYR" w:hAnsi="Times New Roman CYR" w:cs="Times New Roman CYR"/>
          <w:color w:val="000000"/>
          <w:sz w:val="28"/>
          <w:szCs w:val="28"/>
        </w:rPr>
        <w:t>Разучивание разнохарактерных пьес</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3 </w:t>
      </w:r>
      <w:r w:rsidRPr="001100E6">
        <w:rPr>
          <w:rFonts w:ascii="Times New Roman CYR" w:hAnsi="Times New Roman CYR" w:cs="Times New Roman CYR"/>
          <w:color w:val="000000"/>
          <w:sz w:val="28"/>
          <w:szCs w:val="28"/>
        </w:rPr>
        <w:t>Знакомство с произведениями русских композиторов.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4 </w:t>
      </w:r>
      <w:r w:rsidRPr="001100E6">
        <w:rPr>
          <w:rFonts w:ascii="Times New Roman CYR" w:hAnsi="Times New Roman CYR" w:cs="Times New Roman CYR"/>
          <w:color w:val="000000"/>
          <w:sz w:val="28"/>
          <w:szCs w:val="28"/>
        </w:rPr>
        <w:t>Подготовка к контрольному уроку за первое полугодие</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rPr>
        <w:lastRenderedPageBreak/>
        <w:t xml:space="preserve">3 </w:t>
      </w:r>
      <w:r w:rsidRPr="001100E6">
        <w:rPr>
          <w:rFonts w:ascii="Times New Roman CYR" w:hAnsi="Times New Roman CYR" w:cs="Times New Roman CYR"/>
          <w:b/>
          <w:bCs/>
          <w:color w:val="000000"/>
          <w:sz w:val="28"/>
          <w:szCs w:val="28"/>
        </w:rPr>
        <w:t>четверть(22 часа)</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1 </w:t>
      </w:r>
      <w:r w:rsidRPr="001100E6">
        <w:rPr>
          <w:rFonts w:ascii="Times New Roman CYR" w:hAnsi="Times New Roman CYR" w:cs="Times New Roman CYR"/>
          <w:color w:val="000000"/>
          <w:sz w:val="28"/>
          <w:szCs w:val="28"/>
        </w:rPr>
        <w:t>Продолжение работы над техникой (гаммы, этюды)</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2 </w:t>
      </w:r>
      <w:r w:rsidRPr="001100E6">
        <w:rPr>
          <w:rFonts w:ascii="Times New Roman CYR" w:hAnsi="Times New Roman CYR" w:cs="Times New Roman CYR"/>
          <w:color w:val="000000"/>
          <w:sz w:val="28"/>
          <w:szCs w:val="28"/>
        </w:rPr>
        <w:t>Знакомство с музыкой из мультфильмов.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3 </w:t>
      </w:r>
      <w:r w:rsidRPr="001100E6">
        <w:rPr>
          <w:rFonts w:ascii="Times New Roman CYR" w:hAnsi="Times New Roman CYR" w:cs="Times New Roman CYR"/>
          <w:color w:val="000000"/>
          <w:sz w:val="28"/>
          <w:szCs w:val="28"/>
        </w:rPr>
        <w:t>Игра в ансамбле</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rPr>
        <w:t xml:space="preserve">4 </w:t>
      </w:r>
      <w:r w:rsidRPr="001100E6">
        <w:rPr>
          <w:rFonts w:ascii="Times New Roman CYR" w:hAnsi="Times New Roman CYR" w:cs="Times New Roman CYR"/>
          <w:b/>
          <w:bCs/>
          <w:color w:val="000000"/>
          <w:sz w:val="28"/>
          <w:szCs w:val="28"/>
        </w:rPr>
        <w:t>четверть(16 часов)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1 </w:t>
      </w:r>
      <w:r w:rsidRPr="001100E6">
        <w:rPr>
          <w:rFonts w:ascii="Times New Roman CYR" w:hAnsi="Times New Roman CYR" w:cs="Times New Roman CYR"/>
          <w:color w:val="000000"/>
          <w:sz w:val="28"/>
          <w:szCs w:val="28"/>
        </w:rPr>
        <w:t>Закрепление навыков чтения с листа (с учётом ОВЗ)</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2</w:t>
      </w:r>
      <w:r w:rsidRPr="001100E6">
        <w:rPr>
          <w:rFonts w:ascii="Times New Roman CYR" w:hAnsi="Times New Roman CYR" w:cs="Times New Roman CYR"/>
          <w:color w:val="000000"/>
          <w:sz w:val="28"/>
          <w:szCs w:val="28"/>
        </w:rPr>
        <w:t>Темповые обозначения</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3 </w:t>
      </w:r>
      <w:r w:rsidRPr="001100E6">
        <w:rPr>
          <w:rFonts w:ascii="Times New Roman CYR" w:hAnsi="Times New Roman CYR" w:cs="Times New Roman CYR"/>
          <w:color w:val="000000"/>
          <w:sz w:val="28"/>
          <w:szCs w:val="28"/>
        </w:rPr>
        <w:t>Игра в ансамбле</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4. </w:t>
      </w:r>
      <w:r w:rsidRPr="001100E6">
        <w:rPr>
          <w:rFonts w:ascii="Times New Roman CYR" w:hAnsi="Times New Roman CYR" w:cs="Times New Roman CYR"/>
          <w:color w:val="000000"/>
          <w:sz w:val="28"/>
          <w:szCs w:val="28"/>
        </w:rPr>
        <w:t>Подготовка к итоговому концерту</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b/>
          <w:bCs/>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b/>
          <w:bCs/>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highlight w:val="yellow"/>
        </w:rPr>
        <w:t xml:space="preserve">3 </w:t>
      </w:r>
      <w:r w:rsidRPr="001100E6">
        <w:rPr>
          <w:rFonts w:ascii="Times New Roman CYR" w:hAnsi="Times New Roman CYR" w:cs="Times New Roman CYR"/>
          <w:b/>
          <w:bCs/>
          <w:color w:val="000000"/>
          <w:sz w:val="28"/>
          <w:szCs w:val="28"/>
          <w:highlight w:val="yellow"/>
        </w:rPr>
        <w:t>год обучения</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b/>
          <w:bCs/>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rPr>
        <w:t xml:space="preserve">1 </w:t>
      </w:r>
      <w:r w:rsidRPr="001100E6">
        <w:rPr>
          <w:rFonts w:ascii="Times New Roman CYR" w:hAnsi="Times New Roman CYR" w:cs="Times New Roman CYR"/>
          <w:b/>
          <w:bCs/>
          <w:color w:val="000000"/>
          <w:sz w:val="28"/>
          <w:szCs w:val="28"/>
        </w:rPr>
        <w:t>четверть(18 часов)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1 </w:t>
      </w:r>
      <w:r w:rsidRPr="001100E6">
        <w:rPr>
          <w:rFonts w:ascii="Times New Roman CYR" w:hAnsi="Times New Roman CYR" w:cs="Times New Roman CYR"/>
          <w:color w:val="000000"/>
          <w:sz w:val="28"/>
          <w:szCs w:val="28"/>
        </w:rPr>
        <w:t>Работа над разными видами техники (гаммы, этюды)</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2 </w:t>
      </w:r>
      <w:r w:rsidRPr="001100E6">
        <w:rPr>
          <w:rFonts w:ascii="Times New Roman CYR" w:hAnsi="Times New Roman CYR" w:cs="Times New Roman CYR"/>
          <w:color w:val="000000"/>
          <w:sz w:val="28"/>
          <w:szCs w:val="28"/>
        </w:rPr>
        <w:t>Изучение различных по стилям и жанрам произведений.</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3 </w:t>
      </w:r>
      <w:r w:rsidRPr="001100E6">
        <w:rPr>
          <w:rFonts w:ascii="Times New Roman CYR" w:hAnsi="Times New Roman CYR" w:cs="Times New Roman CYR"/>
          <w:color w:val="000000"/>
          <w:sz w:val="28"/>
          <w:szCs w:val="28"/>
        </w:rPr>
        <w:t>Развитие навыков самостоятельного разбора нотного текста</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4 </w:t>
      </w:r>
      <w:r w:rsidRPr="001100E6">
        <w:rPr>
          <w:rFonts w:ascii="Times New Roman CYR" w:hAnsi="Times New Roman CYR" w:cs="Times New Roman CYR"/>
          <w:color w:val="000000"/>
          <w:sz w:val="28"/>
          <w:szCs w:val="28"/>
        </w:rPr>
        <w:t xml:space="preserve">Приемы </w:t>
      </w:r>
      <w:proofErr w:type="spellStart"/>
      <w:r w:rsidRPr="001100E6">
        <w:rPr>
          <w:rFonts w:ascii="Times New Roman CYR" w:hAnsi="Times New Roman CYR" w:cs="Times New Roman CYR"/>
          <w:color w:val="000000"/>
          <w:sz w:val="28"/>
          <w:szCs w:val="28"/>
        </w:rPr>
        <w:t>звукоизвлечения</w:t>
      </w:r>
      <w:proofErr w:type="spellEnd"/>
      <w:r w:rsidRPr="001100E6">
        <w:rPr>
          <w:rFonts w:ascii="Times New Roman CYR" w:hAnsi="Times New Roman CYR" w:cs="Times New Roman CYR"/>
          <w:color w:val="000000"/>
          <w:sz w:val="28"/>
          <w:szCs w:val="28"/>
        </w:rPr>
        <w:t>.</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rPr>
        <w:t xml:space="preserve">2 </w:t>
      </w:r>
      <w:r w:rsidRPr="001100E6">
        <w:rPr>
          <w:rFonts w:ascii="Times New Roman CYR" w:hAnsi="Times New Roman CYR" w:cs="Times New Roman CYR"/>
          <w:b/>
          <w:bCs/>
          <w:color w:val="000000"/>
          <w:sz w:val="28"/>
          <w:szCs w:val="28"/>
        </w:rPr>
        <w:t>четверть(16 часов)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1. </w:t>
      </w:r>
      <w:r w:rsidRPr="001100E6">
        <w:rPr>
          <w:rFonts w:ascii="Times New Roman CYR" w:hAnsi="Times New Roman CYR" w:cs="Times New Roman CYR"/>
          <w:color w:val="000000"/>
          <w:sz w:val="28"/>
          <w:szCs w:val="28"/>
        </w:rPr>
        <w:t>Знакомство с произведениями старинных композиторов.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2.</w:t>
      </w:r>
      <w:r w:rsidRPr="001100E6">
        <w:rPr>
          <w:rFonts w:ascii="Times New Roman CYR" w:hAnsi="Times New Roman CYR" w:cs="Times New Roman CYR"/>
          <w:color w:val="000000"/>
          <w:sz w:val="28"/>
          <w:szCs w:val="28"/>
        </w:rPr>
        <w:t>Работа над разными видами техники (гаммы, этюды)</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3 </w:t>
      </w:r>
      <w:r w:rsidRPr="001100E6">
        <w:rPr>
          <w:rFonts w:ascii="Times New Roman CYR" w:hAnsi="Times New Roman CYR" w:cs="Times New Roman CYR"/>
          <w:color w:val="000000"/>
          <w:sz w:val="28"/>
          <w:szCs w:val="28"/>
        </w:rPr>
        <w:t>Подготовка контрольному уроку за первое полугодие.</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rPr>
        <w:t xml:space="preserve">3 </w:t>
      </w:r>
      <w:r w:rsidRPr="001100E6">
        <w:rPr>
          <w:rFonts w:ascii="Times New Roman CYR" w:hAnsi="Times New Roman CYR" w:cs="Times New Roman CYR"/>
          <w:b/>
          <w:bCs/>
          <w:color w:val="000000"/>
          <w:sz w:val="28"/>
          <w:szCs w:val="28"/>
        </w:rPr>
        <w:t>четверть(22 часа)</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1.</w:t>
      </w:r>
      <w:r w:rsidRPr="001100E6">
        <w:rPr>
          <w:rFonts w:ascii="Times New Roman CYR" w:hAnsi="Times New Roman CYR" w:cs="Times New Roman CYR"/>
          <w:color w:val="000000"/>
          <w:sz w:val="28"/>
          <w:szCs w:val="28"/>
        </w:rPr>
        <w:t>Продолжение работы над техникой (гаммы, этюды)</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2 </w:t>
      </w:r>
      <w:r w:rsidRPr="001100E6">
        <w:rPr>
          <w:rFonts w:ascii="Times New Roman CYR" w:hAnsi="Times New Roman CYR" w:cs="Times New Roman CYR"/>
          <w:color w:val="000000"/>
          <w:sz w:val="28"/>
          <w:szCs w:val="28"/>
        </w:rPr>
        <w:t>Знакомство с произведениями современных композиторов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lastRenderedPageBreak/>
        <w:t>3.</w:t>
      </w:r>
      <w:r w:rsidRPr="001100E6">
        <w:rPr>
          <w:rFonts w:ascii="Times New Roman CYR" w:hAnsi="Times New Roman CYR" w:cs="Times New Roman CYR"/>
          <w:color w:val="000000"/>
          <w:sz w:val="28"/>
          <w:szCs w:val="28"/>
        </w:rPr>
        <w:t>Исполнение произведений с динамическими оттенками.</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rPr>
        <w:t xml:space="preserve">4 </w:t>
      </w:r>
      <w:r w:rsidRPr="001100E6">
        <w:rPr>
          <w:rFonts w:ascii="Times New Roman CYR" w:hAnsi="Times New Roman CYR" w:cs="Times New Roman CYR"/>
          <w:b/>
          <w:bCs/>
          <w:color w:val="000000"/>
          <w:sz w:val="28"/>
          <w:szCs w:val="28"/>
        </w:rPr>
        <w:t>четверть</w:t>
      </w:r>
      <w:r w:rsidR="007F074B" w:rsidRPr="001100E6">
        <w:rPr>
          <w:rFonts w:ascii="Times New Roman CYR" w:hAnsi="Times New Roman CYR" w:cs="Times New Roman CYR"/>
          <w:b/>
          <w:bCs/>
          <w:color w:val="000000"/>
          <w:sz w:val="28"/>
          <w:szCs w:val="28"/>
        </w:rPr>
        <w:t>(16 часов)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1 </w:t>
      </w:r>
      <w:r w:rsidRPr="001100E6">
        <w:rPr>
          <w:rFonts w:ascii="Times New Roman CYR" w:hAnsi="Times New Roman CYR" w:cs="Times New Roman CYR"/>
          <w:color w:val="000000"/>
          <w:sz w:val="28"/>
          <w:szCs w:val="28"/>
        </w:rPr>
        <w:t>Совершенствование штрихов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2 </w:t>
      </w:r>
      <w:r w:rsidRPr="001100E6">
        <w:rPr>
          <w:rFonts w:ascii="Times New Roman CYR" w:hAnsi="Times New Roman CYR" w:cs="Times New Roman CYR"/>
          <w:color w:val="000000"/>
          <w:sz w:val="28"/>
          <w:szCs w:val="28"/>
        </w:rPr>
        <w:t>Игра в ансамбле.</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3 </w:t>
      </w:r>
      <w:r w:rsidRPr="001100E6">
        <w:rPr>
          <w:rFonts w:ascii="Times New Roman CYR" w:hAnsi="Times New Roman CYR" w:cs="Times New Roman CYR"/>
          <w:color w:val="000000"/>
          <w:sz w:val="28"/>
          <w:szCs w:val="28"/>
        </w:rPr>
        <w:t>Чтение нот с листа</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4 </w:t>
      </w:r>
      <w:r w:rsidRPr="001100E6">
        <w:rPr>
          <w:rFonts w:ascii="Times New Roman CYR" w:hAnsi="Times New Roman CYR" w:cs="Times New Roman CYR"/>
          <w:color w:val="000000"/>
          <w:sz w:val="28"/>
          <w:szCs w:val="28"/>
        </w:rPr>
        <w:t>Подготовка к итоговому концерту второе  полугодие</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highlight w:val="yellow"/>
        </w:rPr>
        <w:t xml:space="preserve">4 </w:t>
      </w:r>
      <w:r w:rsidRPr="001100E6">
        <w:rPr>
          <w:rFonts w:ascii="Times New Roman CYR" w:hAnsi="Times New Roman CYR" w:cs="Times New Roman CYR"/>
          <w:b/>
          <w:bCs/>
          <w:color w:val="000000"/>
          <w:sz w:val="28"/>
          <w:szCs w:val="28"/>
          <w:highlight w:val="yellow"/>
        </w:rPr>
        <w:t>год обучения</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rPr>
        <w:t xml:space="preserve">1 </w:t>
      </w:r>
      <w:r w:rsidRPr="001100E6">
        <w:rPr>
          <w:rFonts w:ascii="Times New Roman CYR" w:hAnsi="Times New Roman CYR" w:cs="Times New Roman CYR"/>
          <w:b/>
          <w:bCs/>
          <w:color w:val="000000"/>
          <w:sz w:val="28"/>
          <w:szCs w:val="28"/>
        </w:rPr>
        <w:t>четверть(18 часов)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1. </w:t>
      </w:r>
      <w:r w:rsidRPr="001100E6">
        <w:rPr>
          <w:rFonts w:ascii="Times New Roman CYR" w:hAnsi="Times New Roman CYR" w:cs="Times New Roman CYR"/>
          <w:color w:val="000000"/>
          <w:sz w:val="28"/>
          <w:szCs w:val="28"/>
        </w:rPr>
        <w:t>работа над совершенствованием технических приемов игры на фортепиано (гаммы, этюды)</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2 </w:t>
      </w:r>
      <w:r w:rsidRPr="001100E6">
        <w:rPr>
          <w:rFonts w:ascii="Times New Roman CYR" w:hAnsi="Times New Roman CYR" w:cs="Times New Roman CYR"/>
          <w:color w:val="000000"/>
          <w:sz w:val="28"/>
          <w:szCs w:val="28"/>
        </w:rPr>
        <w:t>Педализация исполняемых произведений</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3</w:t>
      </w:r>
      <w:r w:rsidRPr="001100E6">
        <w:rPr>
          <w:rFonts w:ascii="Times New Roman CYR" w:hAnsi="Times New Roman CYR" w:cs="Times New Roman CYR"/>
          <w:color w:val="000000"/>
          <w:sz w:val="28"/>
          <w:szCs w:val="28"/>
        </w:rPr>
        <w:t>Разучивание разнохарактерных пьес</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rPr>
        <w:t xml:space="preserve">2 </w:t>
      </w:r>
      <w:r w:rsidRPr="001100E6">
        <w:rPr>
          <w:rFonts w:ascii="Times New Roman CYR" w:hAnsi="Times New Roman CYR" w:cs="Times New Roman CYR"/>
          <w:b/>
          <w:bCs/>
          <w:color w:val="000000"/>
          <w:sz w:val="28"/>
          <w:szCs w:val="28"/>
        </w:rPr>
        <w:t>четверть(16 часов)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1 </w:t>
      </w:r>
      <w:r w:rsidRPr="001100E6">
        <w:rPr>
          <w:rFonts w:ascii="Times New Roman CYR" w:hAnsi="Times New Roman CYR" w:cs="Times New Roman CYR"/>
          <w:color w:val="000000"/>
          <w:sz w:val="28"/>
          <w:szCs w:val="28"/>
        </w:rPr>
        <w:t>Разучивание пьес с элементами полифонии, развитие полифонического мышления.</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2</w:t>
      </w:r>
      <w:r w:rsidRPr="001100E6">
        <w:rPr>
          <w:rFonts w:ascii="Times New Roman CYR" w:hAnsi="Times New Roman CYR" w:cs="Times New Roman CYR"/>
          <w:color w:val="000000"/>
          <w:sz w:val="28"/>
          <w:szCs w:val="28"/>
        </w:rPr>
        <w:t>Разучивание разнохарактерных пьес</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3</w:t>
      </w:r>
      <w:r w:rsidRPr="001100E6">
        <w:rPr>
          <w:rFonts w:ascii="Times New Roman CYR" w:hAnsi="Times New Roman CYR" w:cs="Times New Roman CYR"/>
          <w:color w:val="000000"/>
          <w:sz w:val="28"/>
          <w:szCs w:val="28"/>
        </w:rPr>
        <w:t>Подготовка к контрольному уроку за первое полугодие</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rPr>
        <w:t xml:space="preserve">3 </w:t>
      </w:r>
      <w:r w:rsidRPr="001100E6">
        <w:rPr>
          <w:rFonts w:ascii="Times New Roman CYR" w:hAnsi="Times New Roman CYR" w:cs="Times New Roman CYR"/>
          <w:b/>
          <w:bCs/>
          <w:color w:val="000000"/>
          <w:sz w:val="28"/>
          <w:szCs w:val="28"/>
        </w:rPr>
        <w:t>четверть(22часа)</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1</w:t>
      </w:r>
      <w:r w:rsidRPr="001100E6">
        <w:rPr>
          <w:rFonts w:ascii="Times New Roman CYR" w:hAnsi="Times New Roman CYR" w:cs="Times New Roman CYR"/>
          <w:color w:val="000000"/>
          <w:sz w:val="28"/>
          <w:szCs w:val="28"/>
        </w:rPr>
        <w:t>Знакомство с крупной формой (вариации)</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2</w:t>
      </w:r>
      <w:r w:rsidRPr="001100E6">
        <w:rPr>
          <w:rFonts w:ascii="Times New Roman CYR" w:hAnsi="Times New Roman CYR" w:cs="Times New Roman CYR"/>
          <w:color w:val="000000"/>
          <w:sz w:val="28"/>
          <w:szCs w:val="28"/>
        </w:rPr>
        <w:t>Продолжение работы над выразительностью исполнения.</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3</w:t>
      </w:r>
      <w:r w:rsidRPr="001100E6">
        <w:rPr>
          <w:rFonts w:ascii="Times New Roman CYR" w:hAnsi="Times New Roman CYR" w:cs="Times New Roman CYR"/>
          <w:color w:val="000000"/>
          <w:sz w:val="28"/>
          <w:szCs w:val="28"/>
        </w:rPr>
        <w:t>Чтепние нот с листа (с учётом ОВЗ)</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rPr>
        <w:t xml:space="preserve">4 </w:t>
      </w:r>
      <w:r w:rsidRPr="001100E6">
        <w:rPr>
          <w:rFonts w:ascii="Times New Roman CYR" w:hAnsi="Times New Roman CYR" w:cs="Times New Roman CYR"/>
          <w:b/>
          <w:bCs/>
          <w:color w:val="000000"/>
          <w:sz w:val="28"/>
          <w:szCs w:val="28"/>
        </w:rPr>
        <w:t>четверть(16 часов)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1 </w:t>
      </w:r>
      <w:r w:rsidRPr="001100E6">
        <w:rPr>
          <w:rFonts w:ascii="Times New Roman CYR" w:hAnsi="Times New Roman CYR" w:cs="Times New Roman CYR"/>
          <w:color w:val="000000"/>
          <w:sz w:val="28"/>
          <w:szCs w:val="28"/>
        </w:rPr>
        <w:t>Игра в ансамбле.</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lastRenderedPageBreak/>
        <w:t xml:space="preserve">2 </w:t>
      </w:r>
      <w:r w:rsidRPr="001100E6">
        <w:rPr>
          <w:rFonts w:ascii="Times New Roman CYR" w:hAnsi="Times New Roman CYR" w:cs="Times New Roman CYR"/>
          <w:color w:val="000000"/>
          <w:sz w:val="28"/>
          <w:szCs w:val="28"/>
        </w:rPr>
        <w:t>Исполнение музыки из кинофильмов.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3</w:t>
      </w:r>
      <w:r w:rsidRPr="001100E6">
        <w:rPr>
          <w:rFonts w:ascii="Times New Roman CYR" w:hAnsi="Times New Roman CYR" w:cs="Times New Roman CYR"/>
          <w:color w:val="000000"/>
          <w:sz w:val="28"/>
          <w:szCs w:val="28"/>
        </w:rPr>
        <w:t>Разучивание разнохарактерных пьес</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4. </w:t>
      </w:r>
      <w:r w:rsidRPr="001100E6">
        <w:rPr>
          <w:rFonts w:ascii="Times New Roman CYR" w:hAnsi="Times New Roman CYR" w:cs="Times New Roman CYR"/>
          <w:color w:val="000000"/>
          <w:sz w:val="28"/>
          <w:szCs w:val="28"/>
        </w:rPr>
        <w:t>Подготовка к итоговому концерту.</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b/>
          <w:bCs/>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highlight w:val="yellow"/>
        </w:rPr>
        <w:t xml:space="preserve">5 </w:t>
      </w:r>
      <w:r w:rsidRPr="001100E6">
        <w:rPr>
          <w:rFonts w:ascii="Times New Roman CYR" w:hAnsi="Times New Roman CYR" w:cs="Times New Roman CYR"/>
          <w:b/>
          <w:bCs/>
          <w:color w:val="000000"/>
          <w:sz w:val="28"/>
          <w:szCs w:val="28"/>
          <w:highlight w:val="yellow"/>
        </w:rPr>
        <w:t>год обучения</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b/>
          <w:bCs/>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rPr>
        <w:t xml:space="preserve">1 </w:t>
      </w:r>
      <w:r w:rsidRPr="001100E6">
        <w:rPr>
          <w:rFonts w:ascii="Times New Roman CYR" w:hAnsi="Times New Roman CYR" w:cs="Times New Roman CYR"/>
          <w:b/>
          <w:bCs/>
          <w:color w:val="000000"/>
          <w:sz w:val="28"/>
          <w:szCs w:val="28"/>
        </w:rPr>
        <w:t>четверть(18 часов)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1 </w:t>
      </w:r>
      <w:r w:rsidRPr="001100E6">
        <w:rPr>
          <w:rFonts w:ascii="Times New Roman CYR" w:hAnsi="Times New Roman CYR" w:cs="Times New Roman CYR"/>
          <w:color w:val="000000"/>
          <w:sz w:val="28"/>
          <w:szCs w:val="28"/>
        </w:rPr>
        <w:t>работа над совершенствованием технических приемов игры на фортепиано (гаммы, этюды, аккорды, арпеджио)</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2 </w:t>
      </w:r>
      <w:r w:rsidRPr="001100E6">
        <w:rPr>
          <w:rFonts w:ascii="Times New Roman CYR" w:hAnsi="Times New Roman CYR" w:cs="Times New Roman CYR"/>
          <w:color w:val="000000"/>
          <w:sz w:val="28"/>
          <w:szCs w:val="28"/>
        </w:rPr>
        <w:t>Работа над произведением полифонического склада.</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3.. </w:t>
      </w:r>
      <w:r w:rsidRPr="001100E6">
        <w:rPr>
          <w:rFonts w:ascii="Times New Roman CYR" w:hAnsi="Times New Roman CYR" w:cs="Times New Roman CYR"/>
          <w:color w:val="000000"/>
          <w:sz w:val="28"/>
          <w:szCs w:val="28"/>
        </w:rPr>
        <w:t>Знание основных правил дуэтного исполнения.</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rPr>
        <w:t xml:space="preserve">2 </w:t>
      </w:r>
      <w:r w:rsidRPr="001100E6">
        <w:rPr>
          <w:rFonts w:ascii="Times New Roman CYR" w:hAnsi="Times New Roman CYR" w:cs="Times New Roman CYR"/>
          <w:b/>
          <w:bCs/>
          <w:color w:val="000000"/>
          <w:sz w:val="28"/>
          <w:szCs w:val="28"/>
        </w:rPr>
        <w:t>четверть(16 часов)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1 </w:t>
      </w:r>
      <w:r w:rsidRPr="001100E6">
        <w:rPr>
          <w:rFonts w:ascii="Times New Roman CYR" w:hAnsi="Times New Roman CYR" w:cs="Times New Roman CYR"/>
          <w:color w:val="000000"/>
          <w:sz w:val="28"/>
          <w:szCs w:val="28"/>
        </w:rPr>
        <w:t>продолжение работы над произведениями крупной формы (сонатина)</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2 </w:t>
      </w:r>
      <w:r w:rsidRPr="001100E6">
        <w:rPr>
          <w:rFonts w:ascii="Times New Roman CYR" w:hAnsi="Times New Roman CYR" w:cs="Times New Roman CYR"/>
          <w:color w:val="000000"/>
          <w:sz w:val="28"/>
          <w:szCs w:val="28"/>
        </w:rPr>
        <w:t>Работа над выдержкой и волнением во время исполнения.</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3</w:t>
      </w:r>
      <w:r w:rsidRPr="001100E6">
        <w:rPr>
          <w:rFonts w:ascii="Times New Roman CYR" w:hAnsi="Times New Roman CYR" w:cs="Times New Roman CYR"/>
          <w:color w:val="000000"/>
          <w:sz w:val="28"/>
          <w:szCs w:val="28"/>
        </w:rPr>
        <w:t>Исполнение пьес татарских композиторов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4. </w:t>
      </w:r>
      <w:r w:rsidRPr="001100E6">
        <w:rPr>
          <w:rFonts w:ascii="Times New Roman CYR" w:hAnsi="Times New Roman CYR" w:cs="Times New Roman CYR"/>
          <w:color w:val="000000"/>
          <w:sz w:val="28"/>
          <w:szCs w:val="28"/>
        </w:rPr>
        <w:t>подготовка к контрольному уроку</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rPr>
        <w:t>3</w:t>
      </w: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b/>
          <w:bCs/>
          <w:color w:val="000000"/>
          <w:sz w:val="28"/>
          <w:szCs w:val="28"/>
        </w:rPr>
        <w:t>четверть(22 часа)</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1 </w:t>
      </w:r>
      <w:r w:rsidRPr="001100E6">
        <w:rPr>
          <w:rFonts w:ascii="Times New Roman CYR" w:hAnsi="Times New Roman CYR" w:cs="Times New Roman CYR"/>
          <w:color w:val="000000"/>
          <w:sz w:val="28"/>
          <w:szCs w:val="28"/>
        </w:rPr>
        <w:t>Культура исполнительства муз</w:t>
      </w:r>
      <w:proofErr w:type="gramStart"/>
      <w:r w:rsidRPr="001100E6">
        <w:rPr>
          <w:rFonts w:ascii="Times New Roman CYR" w:hAnsi="Times New Roman CYR" w:cs="Times New Roman CYR"/>
          <w:color w:val="000000"/>
          <w:sz w:val="28"/>
          <w:szCs w:val="28"/>
        </w:rPr>
        <w:t>.</w:t>
      </w:r>
      <w:proofErr w:type="gramEnd"/>
      <w:r w:rsidRPr="001100E6">
        <w:rPr>
          <w:rFonts w:ascii="Times New Roman CYR" w:hAnsi="Times New Roman CYR" w:cs="Times New Roman CYR"/>
          <w:color w:val="000000"/>
          <w:sz w:val="28"/>
          <w:szCs w:val="28"/>
        </w:rPr>
        <w:t xml:space="preserve"> </w:t>
      </w:r>
      <w:proofErr w:type="gramStart"/>
      <w:r w:rsidRPr="001100E6">
        <w:rPr>
          <w:rFonts w:ascii="Times New Roman CYR" w:hAnsi="Times New Roman CYR" w:cs="Times New Roman CYR"/>
          <w:color w:val="000000"/>
          <w:sz w:val="28"/>
          <w:szCs w:val="28"/>
        </w:rPr>
        <w:t>п</w:t>
      </w:r>
      <w:proofErr w:type="gramEnd"/>
      <w:r w:rsidRPr="001100E6">
        <w:rPr>
          <w:rFonts w:ascii="Times New Roman CYR" w:hAnsi="Times New Roman CYR" w:cs="Times New Roman CYR"/>
          <w:color w:val="000000"/>
          <w:sz w:val="28"/>
          <w:szCs w:val="28"/>
        </w:rPr>
        <w:t>роизведений. Правила очерёдности жанровых произведений</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2</w:t>
      </w:r>
      <w:r w:rsidRPr="001100E6">
        <w:rPr>
          <w:rFonts w:ascii="Times New Roman CYR" w:hAnsi="Times New Roman CYR" w:cs="Times New Roman CYR"/>
          <w:color w:val="000000"/>
          <w:sz w:val="28"/>
          <w:szCs w:val="28"/>
        </w:rPr>
        <w:t>Ориентирование на выразительное исполнение произведения.</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3 </w:t>
      </w:r>
      <w:r w:rsidRPr="001100E6">
        <w:rPr>
          <w:rFonts w:ascii="Times New Roman CYR" w:hAnsi="Times New Roman CYR" w:cs="Times New Roman CYR"/>
          <w:color w:val="000000"/>
          <w:sz w:val="28"/>
          <w:szCs w:val="28"/>
        </w:rPr>
        <w:t>исполнение произведений по выбору учащегося.</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rPr>
        <w:t xml:space="preserve">4 </w:t>
      </w:r>
      <w:r w:rsidRPr="001100E6">
        <w:rPr>
          <w:rFonts w:ascii="Times New Roman CYR" w:hAnsi="Times New Roman CYR" w:cs="Times New Roman CYR"/>
          <w:b/>
          <w:bCs/>
          <w:color w:val="000000"/>
          <w:sz w:val="28"/>
          <w:szCs w:val="28"/>
        </w:rPr>
        <w:t>четвер</w:t>
      </w:r>
      <w:r w:rsidR="007F074B">
        <w:rPr>
          <w:rFonts w:ascii="Times New Roman CYR" w:hAnsi="Times New Roman CYR" w:cs="Times New Roman CYR"/>
          <w:b/>
          <w:bCs/>
          <w:color w:val="000000"/>
          <w:sz w:val="28"/>
          <w:szCs w:val="28"/>
        </w:rPr>
        <w:t>ть(16 часов)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1</w:t>
      </w:r>
      <w:r w:rsidRPr="001100E6">
        <w:rPr>
          <w:rFonts w:ascii="Times New Roman CYR" w:hAnsi="Times New Roman CYR" w:cs="Times New Roman CYR"/>
          <w:color w:val="000000"/>
          <w:sz w:val="28"/>
          <w:szCs w:val="28"/>
        </w:rPr>
        <w:t>Демонстрация технических навыков (Этюды)</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2 </w:t>
      </w:r>
      <w:r w:rsidRPr="001100E6">
        <w:rPr>
          <w:rFonts w:ascii="Times New Roman CYR" w:hAnsi="Times New Roman CYR" w:cs="Times New Roman CYR"/>
          <w:color w:val="000000"/>
          <w:sz w:val="28"/>
          <w:szCs w:val="28"/>
        </w:rPr>
        <w:t>Игра в ансамбле</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3 </w:t>
      </w:r>
      <w:r w:rsidRPr="001100E6">
        <w:rPr>
          <w:rFonts w:ascii="Times New Roman CYR" w:hAnsi="Times New Roman CYR" w:cs="Times New Roman CYR"/>
          <w:color w:val="000000"/>
          <w:sz w:val="28"/>
          <w:szCs w:val="28"/>
        </w:rPr>
        <w:t>Расширение знаний муз</w:t>
      </w:r>
      <w:proofErr w:type="gramStart"/>
      <w:r w:rsidRPr="001100E6">
        <w:rPr>
          <w:rFonts w:ascii="Times New Roman CYR" w:hAnsi="Times New Roman CYR" w:cs="Times New Roman CYR"/>
          <w:color w:val="000000"/>
          <w:sz w:val="28"/>
          <w:szCs w:val="28"/>
        </w:rPr>
        <w:t>.</w:t>
      </w:r>
      <w:proofErr w:type="gramEnd"/>
      <w:r w:rsidRPr="001100E6">
        <w:rPr>
          <w:rFonts w:ascii="Times New Roman CYR" w:hAnsi="Times New Roman CYR" w:cs="Times New Roman CYR"/>
          <w:color w:val="000000"/>
          <w:sz w:val="28"/>
          <w:szCs w:val="28"/>
        </w:rPr>
        <w:t xml:space="preserve"> </w:t>
      </w:r>
      <w:proofErr w:type="gramStart"/>
      <w:r w:rsidRPr="001100E6">
        <w:rPr>
          <w:rFonts w:ascii="Times New Roman CYR" w:hAnsi="Times New Roman CYR" w:cs="Times New Roman CYR"/>
          <w:color w:val="000000"/>
          <w:sz w:val="28"/>
          <w:szCs w:val="28"/>
        </w:rPr>
        <w:t>т</w:t>
      </w:r>
      <w:proofErr w:type="gramEnd"/>
      <w:r w:rsidRPr="001100E6">
        <w:rPr>
          <w:rFonts w:ascii="Times New Roman CYR" w:hAnsi="Times New Roman CYR" w:cs="Times New Roman CYR"/>
          <w:color w:val="000000"/>
          <w:sz w:val="28"/>
          <w:szCs w:val="28"/>
        </w:rPr>
        <w:t>ерминологии</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lastRenderedPageBreak/>
        <w:t>4</w:t>
      </w:r>
      <w:r w:rsidRPr="001100E6">
        <w:rPr>
          <w:rFonts w:ascii="Times New Roman CYR" w:hAnsi="Times New Roman CYR" w:cs="Times New Roman CYR"/>
          <w:color w:val="000000"/>
          <w:sz w:val="28"/>
          <w:szCs w:val="28"/>
        </w:rPr>
        <w:t>Подготовка к итоговому концерту.</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b/>
          <w:bCs/>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highlight w:val="yellow"/>
        </w:rPr>
        <w:t xml:space="preserve">6 </w:t>
      </w:r>
      <w:r w:rsidRPr="001100E6">
        <w:rPr>
          <w:rFonts w:ascii="Times New Roman CYR" w:hAnsi="Times New Roman CYR" w:cs="Times New Roman CYR"/>
          <w:b/>
          <w:bCs/>
          <w:color w:val="000000"/>
          <w:sz w:val="28"/>
          <w:szCs w:val="28"/>
          <w:highlight w:val="yellow"/>
        </w:rPr>
        <w:t>год обучения</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b/>
          <w:bCs/>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rPr>
        <w:t xml:space="preserve">1 </w:t>
      </w:r>
      <w:r w:rsidRPr="001100E6">
        <w:rPr>
          <w:rFonts w:ascii="Times New Roman CYR" w:hAnsi="Times New Roman CYR" w:cs="Times New Roman CYR"/>
          <w:b/>
          <w:bCs/>
          <w:color w:val="000000"/>
          <w:sz w:val="28"/>
          <w:szCs w:val="28"/>
        </w:rPr>
        <w:t>полугодие(34 часа)</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1</w:t>
      </w:r>
      <w:r w:rsidRPr="001100E6">
        <w:rPr>
          <w:rFonts w:ascii="Times New Roman CYR" w:hAnsi="Times New Roman CYR" w:cs="Times New Roman CYR"/>
          <w:color w:val="000000"/>
          <w:sz w:val="28"/>
          <w:szCs w:val="28"/>
        </w:rPr>
        <w:t>Работа над полифонией</w:t>
      </w:r>
      <w:proofErr w:type="gramStart"/>
      <w:r w:rsidRPr="001100E6">
        <w:rPr>
          <w:rFonts w:ascii="Times New Roman CYR" w:hAnsi="Times New Roman CYR" w:cs="Times New Roman CYR"/>
          <w:color w:val="000000"/>
          <w:sz w:val="28"/>
          <w:szCs w:val="28"/>
        </w:rPr>
        <w:t xml:space="preserve"> .</w:t>
      </w:r>
      <w:proofErr w:type="gramEnd"/>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2 </w:t>
      </w:r>
      <w:r w:rsidRPr="001100E6">
        <w:rPr>
          <w:rFonts w:ascii="Times New Roman CYR" w:hAnsi="Times New Roman CYR" w:cs="Times New Roman CYR"/>
          <w:color w:val="000000"/>
          <w:sz w:val="28"/>
          <w:szCs w:val="28"/>
        </w:rPr>
        <w:t>Работа над скоростью исполнения</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произведений в быстром темпе.</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3 </w:t>
      </w:r>
      <w:r w:rsidRPr="001100E6">
        <w:rPr>
          <w:rFonts w:ascii="Times New Roman CYR" w:hAnsi="Times New Roman CYR" w:cs="Times New Roman CYR"/>
          <w:color w:val="000000"/>
          <w:sz w:val="28"/>
          <w:szCs w:val="28"/>
        </w:rPr>
        <w:t>Расширение знаний музыкальной терминологии</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color w:val="000000"/>
          <w:sz w:val="28"/>
          <w:szCs w:val="28"/>
        </w:rPr>
        <w:t xml:space="preserve">4. </w:t>
      </w:r>
      <w:r w:rsidRPr="001100E6">
        <w:rPr>
          <w:rFonts w:ascii="Times New Roman CYR" w:hAnsi="Times New Roman CYR" w:cs="Times New Roman CYR"/>
          <w:color w:val="000000"/>
          <w:sz w:val="28"/>
          <w:szCs w:val="28"/>
        </w:rPr>
        <w:t>Подготовка к тематическому концерту</w:t>
      </w:r>
      <w:r w:rsidRPr="001100E6">
        <w:rPr>
          <w:rFonts w:ascii="Times New Roman CYR" w:hAnsi="Times New Roman CYR" w:cs="Times New Roman CYR"/>
          <w:b/>
          <w:bCs/>
          <w:color w:val="000000"/>
          <w:sz w:val="28"/>
          <w:szCs w:val="28"/>
        </w:rPr>
        <w:t>.</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b/>
          <w:bCs/>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rPr>
        <w:t xml:space="preserve">2 </w:t>
      </w:r>
      <w:r w:rsidRPr="001100E6">
        <w:rPr>
          <w:rFonts w:ascii="Times New Roman CYR" w:hAnsi="Times New Roman CYR" w:cs="Times New Roman CYR"/>
          <w:b/>
          <w:bCs/>
          <w:color w:val="000000"/>
          <w:sz w:val="28"/>
          <w:szCs w:val="28"/>
        </w:rPr>
        <w:t>полугодие(38часов)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1 </w:t>
      </w:r>
      <w:r w:rsidRPr="001100E6">
        <w:rPr>
          <w:rFonts w:ascii="Times New Roman CYR" w:hAnsi="Times New Roman CYR" w:cs="Times New Roman CYR"/>
          <w:color w:val="000000"/>
          <w:sz w:val="28"/>
          <w:szCs w:val="28"/>
        </w:rPr>
        <w:t xml:space="preserve">продолжение работы над произведениями </w:t>
      </w:r>
      <w:proofErr w:type="spellStart"/>
      <w:r w:rsidRPr="001100E6">
        <w:rPr>
          <w:rFonts w:ascii="Times New Roman CYR" w:hAnsi="Times New Roman CYR" w:cs="Times New Roman CYR"/>
          <w:color w:val="000000"/>
          <w:sz w:val="28"/>
          <w:szCs w:val="28"/>
        </w:rPr>
        <w:t>кр</w:t>
      </w:r>
      <w:proofErr w:type="spellEnd"/>
      <w:r w:rsidRPr="001100E6">
        <w:rPr>
          <w:rFonts w:ascii="Times New Roman CYR" w:hAnsi="Times New Roman CYR" w:cs="Times New Roman CYR"/>
          <w:color w:val="000000"/>
          <w:sz w:val="28"/>
          <w:szCs w:val="28"/>
        </w:rPr>
        <w:t>. формы (сонатина)</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2 </w:t>
      </w:r>
      <w:r w:rsidRPr="001100E6">
        <w:rPr>
          <w:rFonts w:ascii="Times New Roman CYR" w:hAnsi="Times New Roman CYR" w:cs="Times New Roman CYR"/>
          <w:color w:val="000000"/>
          <w:sz w:val="28"/>
          <w:szCs w:val="28"/>
        </w:rPr>
        <w:t>Исполнение произведений полифонического склада</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3 </w:t>
      </w:r>
      <w:r w:rsidRPr="001100E6">
        <w:rPr>
          <w:rFonts w:ascii="Times New Roman CYR" w:hAnsi="Times New Roman CYR" w:cs="Times New Roman CYR"/>
          <w:color w:val="000000"/>
          <w:sz w:val="28"/>
          <w:szCs w:val="28"/>
        </w:rPr>
        <w:t>Работа над разнохарактерными произведениями</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4 </w:t>
      </w:r>
      <w:r w:rsidRPr="001100E6">
        <w:rPr>
          <w:rFonts w:ascii="Times New Roman CYR" w:hAnsi="Times New Roman CYR" w:cs="Times New Roman CYR"/>
          <w:color w:val="000000"/>
          <w:sz w:val="28"/>
          <w:szCs w:val="28"/>
        </w:rPr>
        <w:t>подготовка к итоговому концерту</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b/>
          <w:bCs/>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highlight w:val="yellow"/>
        </w:rPr>
        <w:t xml:space="preserve">7 </w:t>
      </w:r>
      <w:r w:rsidRPr="001100E6">
        <w:rPr>
          <w:rFonts w:ascii="Times New Roman CYR" w:hAnsi="Times New Roman CYR" w:cs="Times New Roman CYR"/>
          <w:b/>
          <w:bCs/>
          <w:color w:val="000000"/>
          <w:sz w:val="28"/>
          <w:szCs w:val="28"/>
          <w:highlight w:val="yellow"/>
        </w:rPr>
        <w:t>год обучения</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b/>
          <w:bCs/>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rPr>
        <w:t xml:space="preserve">1 </w:t>
      </w:r>
      <w:r w:rsidRPr="001100E6">
        <w:rPr>
          <w:rFonts w:ascii="Times New Roman CYR" w:hAnsi="Times New Roman CYR" w:cs="Times New Roman CYR"/>
          <w:b/>
          <w:bCs/>
          <w:color w:val="000000"/>
          <w:sz w:val="28"/>
          <w:szCs w:val="28"/>
        </w:rPr>
        <w:t>полугодие(34 часа)</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1. </w:t>
      </w:r>
      <w:r w:rsidRPr="001100E6">
        <w:rPr>
          <w:rFonts w:ascii="Times New Roman CYR" w:hAnsi="Times New Roman CYR" w:cs="Times New Roman CYR"/>
          <w:color w:val="000000"/>
          <w:sz w:val="28"/>
          <w:szCs w:val="28"/>
        </w:rPr>
        <w:t>Работа над полифонией (инвенция</w:t>
      </w:r>
      <w:proofErr w:type="gramStart"/>
      <w:r w:rsidRPr="001100E6">
        <w:rPr>
          <w:rFonts w:ascii="Times New Roman CYR" w:hAnsi="Times New Roman CYR" w:cs="Times New Roman CYR"/>
          <w:color w:val="000000"/>
          <w:sz w:val="28"/>
          <w:szCs w:val="28"/>
        </w:rPr>
        <w:t>, )</w:t>
      </w:r>
      <w:proofErr w:type="gramEnd"/>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2. </w:t>
      </w:r>
      <w:r w:rsidRPr="001100E6">
        <w:rPr>
          <w:rFonts w:ascii="Times New Roman CYR" w:hAnsi="Times New Roman CYR" w:cs="Times New Roman CYR"/>
          <w:color w:val="000000"/>
          <w:sz w:val="28"/>
          <w:szCs w:val="28"/>
        </w:rPr>
        <w:t>Исполнение произведений зарубежных авторов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3. </w:t>
      </w:r>
      <w:r w:rsidRPr="001100E6">
        <w:rPr>
          <w:rFonts w:ascii="Times New Roman CYR" w:hAnsi="Times New Roman CYR" w:cs="Times New Roman CYR"/>
          <w:color w:val="000000"/>
          <w:sz w:val="28"/>
          <w:szCs w:val="28"/>
        </w:rPr>
        <w:t>Игра в ансамбле</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b/>
          <w:bCs/>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rPr>
        <w:t xml:space="preserve">2 </w:t>
      </w:r>
      <w:r w:rsidRPr="001100E6">
        <w:rPr>
          <w:rFonts w:ascii="Times New Roman CYR" w:hAnsi="Times New Roman CYR" w:cs="Times New Roman CYR"/>
          <w:b/>
          <w:bCs/>
          <w:color w:val="000000"/>
          <w:sz w:val="28"/>
          <w:szCs w:val="28"/>
        </w:rPr>
        <w:t>полугодие(38 часов)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1.</w:t>
      </w:r>
      <w:r w:rsidRPr="001100E6">
        <w:rPr>
          <w:rFonts w:ascii="Times New Roman CYR" w:hAnsi="Times New Roman CYR" w:cs="Times New Roman CYR"/>
          <w:color w:val="000000"/>
          <w:sz w:val="28"/>
          <w:szCs w:val="28"/>
        </w:rPr>
        <w:t>Демонстрация технических навыков.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2. </w:t>
      </w:r>
      <w:r w:rsidRPr="001100E6">
        <w:rPr>
          <w:rFonts w:ascii="Times New Roman CYR" w:hAnsi="Times New Roman CYR" w:cs="Times New Roman CYR"/>
          <w:color w:val="000000"/>
          <w:sz w:val="28"/>
          <w:szCs w:val="28"/>
        </w:rPr>
        <w:t xml:space="preserve">продолжение работы над произведениями </w:t>
      </w:r>
      <w:proofErr w:type="spellStart"/>
      <w:r w:rsidRPr="001100E6">
        <w:rPr>
          <w:rFonts w:ascii="Times New Roman CYR" w:hAnsi="Times New Roman CYR" w:cs="Times New Roman CYR"/>
          <w:color w:val="000000"/>
          <w:sz w:val="28"/>
          <w:szCs w:val="28"/>
        </w:rPr>
        <w:t>кр</w:t>
      </w:r>
      <w:proofErr w:type="gramStart"/>
      <w:r w:rsidRPr="001100E6">
        <w:rPr>
          <w:rFonts w:ascii="Times New Roman CYR" w:hAnsi="Times New Roman CYR" w:cs="Times New Roman CYR"/>
          <w:color w:val="000000"/>
          <w:sz w:val="28"/>
          <w:szCs w:val="28"/>
        </w:rPr>
        <w:t>.ф</w:t>
      </w:r>
      <w:proofErr w:type="gramEnd"/>
      <w:r w:rsidRPr="001100E6">
        <w:rPr>
          <w:rFonts w:ascii="Times New Roman CYR" w:hAnsi="Times New Roman CYR" w:cs="Times New Roman CYR"/>
          <w:color w:val="000000"/>
          <w:sz w:val="28"/>
          <w:szCs w:val="28"/>
        </w:rPr>
        <w:t>ормы</w:t>
      </w:r>
      <w:proofErr w:type="spellEnd"/>
      <w:r w:rsidRPr="001100E6">
        <w:rPr>
          <w:rFonts w:ascii="Times New Roman CYR" w:hAnsi="Times New Roman CYR" w:cs="Times New Roman CYR"/>
          <w:color w:val="000000"/>
          <w:sz w:val="28"/>
          <w:szCs w:val="28"/>
        </w:rPr>
        <w:t xml:space="preserve"> (романтического характера)</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lastRenderedPageBreak/>
        <w:t xml:space="preserve">3. </w:t>
      </w:r>
      <w:r w:rsidRPr="001100E6">
        <w:rPr>
          <w:rFonts w:ascii="Times New Roman CYR" w:hAnsi="Times New Roman CYR" w:cs="Times New Roman CYR"/>
          <w:color w:val="000000"/>
          <w:sz w:val="28"/>
          <w:szCs w:val="28"/>
        </w:rPr>
        <w:t>Работа над выдержкой и волнением во время исполнения.</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b/>
          <w:bCs/>
          <w:color w:val="000000"/>
          <w:sz w:val="28"/>
          <w:szCs w:val="28"/>
        </w:rPr>
      </w:pP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highlight w:val="yellow"/>
        </w:rPr>
        <w:t xml:space="preserve">8 </w:t>
      </w:r>
      <w:r w:rsidRPr="001100E6">
        <w:rPr>
          <w:rFonts w:ascii="Times New Roman CYR" w:hAnsi="Times New Roman CYR" w:cs="Times New Roman CYR"/>
          <w:b/>
          <w:bCs/>
          <w:color w:val="000000"/>
          <w:sz w:val="28"/>
          <w:szCs w:val="28"/>
          <w:highlight w:val="yellow"/>
        </w:rPr>
        <w:t>год обучения</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rPr>
        <w:t xml:space="preserve">1 </w:t>
      </w:r>
      <w:r w:rsidRPr="001100E6">
        <w:rPr>
          <w:rFonts w:ascii="Times New Roman CYR" w:hAnsi="Times New Roman CYR" w:cs="Times New Roman CYR"/>
          <w:b/>
          <w:bCs/>
          <w:color w:val="000000"/>
          <w:sz w:val="28"/>
          <w:szCs w:val="28"/>
        </w:rPr>
        <w:t>полугодие(34 часа)</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1.</w:t>
      </w:r>
      <w:r w:rsidRPr="001100E6">
        <w:rPr>
          <w:rFonts w:ascii="Times New Roman CYR" w:hAnsi="Times New Roman CYR" w:cs="Times New Roman CYR"/>
          <w:color w:val="000000"/>
          <w:sz w:val="28"/>
          <w:szCs w:val="28"/>
        </w:rPr>
        <w:t>Подготовка программы с учётом ОВЗ</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2. </w:t>
      </w:r>
      <w:r w:rsidRPr="001100E6">
        <w:rPr>
          <w:rFonts w:ascii="Times New Roman CYR" w:hAnsi="Times New Roman CYR" w:cs="Times New Roman CYR"/>
          <w:color w:val="000000"/>
          <w:sz w:val="28"/>
          <w:szCs w:val="28"/>
        </w:rPr>
        <w:t>Прослушивание программы, в которую (с учётом ОВЗ) входят: П</w:t>
      </w:r>
      <w:r w:rsidR="007F074B">
        <w:rPr>
          <w:rFonts w:ascii="Times New Roman CYR" w:hAnsi="Times New Roman CYR" w:cs="Times New Roman CYR"/>
          <w:color w:val="000000"/>
          <w:sz w:val="28"/>
          <w:szCs w:val="28"/>
        </w:rPr>
        <w:t>олифония, крупная форма, пьеса.</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rPr>
        <w:t xml:space="preserve">2 </w:t>
      </w:r>
      <w:r w:rsidRPr="001100E6">
        <w:rPr>
          <w:rFonts w:ascii="Times New Roman CYR" w:hAnsi="Times New Roman CYR" w:cs="Times New Roman CYR"/>
          <w:b/>
          <w:bCs/>
          <w:color w:val="000000"/>
          <w:sz w:val="28"/>
          <w:szCs w:val="28"/>
        </w:rPr>
        <w:t>полугодие(38 часов)</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CYR" w:hAnsi="Times New Roman CYR" w:cs="Times New Roman CYR"/>
          <w:b/>
          <w:bCs/>
          <w:color w:val="000000"/>
          <w:sz w:val="28"/>
          <w:szCs w:val="28"/>
        </w:rPr>
        <w:t xml:space="preserve">Подготовка к итоговому концерту. </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color w:val="000000"/>
          <w:sz w:val="28"/>
          <w:szCs w:val="28"/>
        </w:rPr>
      </w:pPr>
    </w:p>
    <w:p w:rsidR="001100E6" w:rsidRDefault="001100E6"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r w:rsidRPr="001100E6">
        <w:rPr>
          <w:rFonts w:ascii="Times New Roman" w:hAnsi="Times New Roman" w:cs="Times New Roman"/>
          <w:color w:val="000000"/>
          <w:sz w:val="28"/>
          <w:szCs w:val="28"/>
        </w:rPr>
        <w:t xml:space="preserve">           </w:t>
      </w:r>
      <w:r w:rsidRPr="001100E6">
        <w:rPr>
          <w:rFonts w:ascii="Times New Roman" w:hAnsi="Times New Roman" w:cs="Times New Roman"/>
          <w:b/>
          <w:bCs/>
          <w:color w:val="000000"/>
          <w:sz w:val="28"/>
          <w:szCs w:val="28"/>
          <w:lang w:val="en-US"/>
        </w:rPr>
        <w:t>III</w:t>
      </w:r>
      <w:r w:rsidRPr="001100E6">
        <w:rPr>
          <w:rFonts w:ascii="Times New Roman" w:hAnsi="Times New Roman" w:cs="Times New Roman"/>
          <w:b/>
          <w:bCs/>
          <w:color w:val="000000"/>
          <w:sz w:val="28"/>
          <w:szCs w:val="28"/>
        </w:rPr>
        <w:t xml:space="preserve">. </w:t>
      </w:r>
      <w:r w:rsidRPr="001100E6">
        <w:rPr>
          <w:rFonts w:ascii="Times New Roman CYR" w:hAnsi="Times New Roman CYR" w:cs="Times New Roman CYR"/>
          <w:b/>
          <w:bCs/>
          <w:color w:val="000000"/>
          <w:sz w:val="28"/>
          <w:szCs w:val="28"/>
        </w:rPr>
        <w:t>Требования к уровню подготовки учащегося с ОВЗ</w:t>
      </w:r>
    </w:p>
    <w:p w:rsidR="00153A1D" w:rsidRDefault="00153A1D" w:rsidP="001100E6">
      <w:pPr>
        <w:suppressAutoHyphens/>
        <w:autoSpaceDE w:val="0"/>
        <w:autoSpaceDN w:val="0"/>
        <w:adjustRightInd w:val="0"/>
        <w:spacing w:after="0" w:line="360" w:lineRule="auto"/>
        <w:jc w:val="both"/>
        <w:rPr>
          <w:rFonts w:ascii="Times New Roman CYR" w:hAnsi="Times New Roman CYR" w:cs="Times New Roman CYR"/>
          <w:b/>
          <w:bCs/>
          <w:color w:val="000000"/>
          <w:sz w:val="28"/>
          <w:szCs w:val="28"/>
        </w:rPr>
      </w:pPr>
    </w:p>
    <w:p w:rsidR="007F074B" w:rsidRPr="00153A1D" w:rsidRDefault="00153A1D" w:rsidP="001100E6">
      <w:pPr>
        <w:suppressAutoHyphens/>
        <w:autoSpaceDE w:val="0"/>
        <w:autoSpaceDN w:val="0"/>
        <w:adjustRightInd w:val="0"/>
        <w:spacing w:after="0" w:line="360" w:lineRule="auto"/>
        <w:jc w:val="both"/>
        <w:rPr>
          <w:rFonts w:ascii="Times New Roman CYR" w:hAnsi="Times New Roman CYR" w:cs="Times New Roman CYR"/>
          <w:b/>
          <w:i/>
          <w:iCs/>
          <w:sz w:val="28"/>
          <w:szCs w:val="28"/>
        </w:rPr>
      </w:pPr>
      <w:r>
        <w:rPr>
          <w:rFonts w:ascii="Times New Roman CYR" w:hAnsi="Times New Roman CYR" w:cs="Times New Roman CYR"/>
          <w:i/>
          <w:iCs/>
          <w:sz w:val="28"/>
          <w:szCs w:val="28"/>
        </w:rPr>
        <w:t xml:space="preserve">      </w:t>
      </w:r>
      <w:r w:rsidR="007F074B" w:rsidRPr="00153A1D">
        <w:rPr>
          <w:rFonts w:ascii="Times New Roman CYR" w:hAnsi="Times New Roman CYR" w:cs="Times New Roman CYR"/>
          <w:b/>
          <w:i/>
          <w:iCs/>
          <w:sz w:val="28"/>
          <w:szCs w:val="28"/>
        </w:rPr>
        <w:t>Требования к уровню подготовки на различных этапах обучения</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color w:val="000000"/>
          <w:sz w:val="28"/>
          <w:szCs w:val="28"/>
        </w:rPr>
        <w:t>Выпускник имеет следующий уровень подготовки:</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color w:val="000000"/>
          <w:sz w:val="28"/>
          <w:szCs w:val="28"/>
        </w:rPr>
        <w:t xml:space="preserve">владеет основными приемами </w:t>
      </w:r>
      <w:proofErr w:type="spellStart"/>
      <w:r w:rsidRPr="001100E6">
        <w:rPr>
          <w:rFonts w:ascii="Times New Roman CYR" w:hAnsi="Times New Roman CYR" w:cs="Times New Roman CYR"/>
          <w:color w:val="000000"/>
          <w:sz w:val="28"/>
          <w:szCs w:val="28"/>
        </w:rPr>
        <w:t>звукоизвлечения</w:t>
      </w:r>
      <w:proofErr w:type="spellEnd"/>
      <w:r w:rsidRPr="001100E6">
        <w:rPr>
          <w:rFonts w:ascii="Times New Roman CYR" w:hAnsi="Times New Roman CYR" w:cs="Times New Roman CYR"/>
          <w:color w:val="000000"/>
          <w:sz w:val="28"/>
          <w:szCs w:val="28"/>
        </w:rPr>
        <w:t>, умеет правильно</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использовать их на практике,</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color w:val="000000"/>
          <w:sz w:val="28"/>
          <w:szCs w:val="28"/>
        </w:rPr>
        <w:t xml:space="preserve">умеет исполнять произведение в характере, соответствующем </w:t>
      </w:r>
      <w:proofErr w:type="gramStart"/>
      <w:r w:rsidRPr="001100E6">
        <w:rPr>
          <w:rFonts w:ascii="Times New Roman CYR" w:hAnsi="Times New Roman CYR" w:cs="Times New Roman CYR"/>
          <w:color w:val="000000"/>
          <w:sz w:val="28"/>
          <w:szCs w:val="28"/>
        </w:rPr>
        <w:t>данному</w:t>
      </w:r>
      <w:proofErr w:type="gramEnd"/>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стилю и эпохе, анализируя свое исполнение,</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color w:val="000000"/>
          <w:sz w:val="28"/>
          <w:szCs w:val="28"/>
        </w:rPr>
        <w:t>умеет самостоятельно разбирать музыкальные произведения,</w:t>
      </w:r>
    </w:p>
    <w:p w:rsidR="001100E6" w:rsidRPr="001100E6" w:rsidRDefault="001100E6" w:rsidP="001100E6">
      <w:pPr>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color w:val="000000"/>
          <w:sz w:val="28"/>
          <w:szCs w:val="28"/>
        </w:rPr>
        <w:t>владеет навыками подбора, аккомпанирования, игры в ансамбле.</w:t>
      </w:r>
    </w:p>
    <w:p w:rsidR="001100E6" w:rsidRPr="001100E6" w:rsidRDefault="001100E6" w:rsidP="001100E6">
      <w:pPr>
        <w:suppressAutoHyphens/>
        <w:autoSpaceDE w:val="0"/>
        <w:autoSpaceDN w:val="0"/>
        <w:adjustRightInd w:val="0"/>
        <w:spacing w:after="0" w:line="360" w:lineRule="auto"/>
        <w:jc w:val="both"/>
        <w:rPr>
          <w:rFonts w:ascii="Times New Roman" w:hAnsi="Times New Roman" w:cs="Times New Roman"/>
          <w:color w:val="000000"/>
          <w:sz w:val="28"/>
          <w:szCs w:val="28"/>
        </w:rPr>
      </w:pPr>
    </w:p>
    <w:p w:rsidR="001100E6" w:rsidRPr="001100E6" w:rsidRDefault="001100E6" w:rsidP="001100E6">
      <w:pPr>
        <w:tabs>
          <w:tab w:val="left" w:pos="993"/>
        </w:tabs>
        <w:suppressAutoHyphens/>
        <w:autoSpaceDE w:val="0"/>
        <w:autoSpaceDN w:val="0"/>
        <w:adjustRightInd w:val="0"/>
        <w:spacing w:after="0" w:line="360" w:lineRule="auto"/>
        <w:jc w:val="both"/>
        <w:rPr>
          <w:rFonts w:ascii="Times New Roman" w:hAnsi="Times New Roman" w:cs="Times New Roman"/>
          <w:b/>
          <w:bCs/>
          <w:sz w:val="28"/>
          <w:szCs w:val="28"/>
        </w:rPr>
      </w:pPr>
    </w:p>
    <w:p w:rsidR="001100E6" w:rsidRDefault="001100E6" w:rsidP="001100E6">
      <w:pPr>
        <w:suppressAutoHyphens/>
        <w:autoSpaceDE w:val="0"/>
        <w:autoSpaceDN w:val="0"/>
        <w:adjustRightInd w:val="0"/>
        <w:spacing w:after="0" w:line="360" w:lineRule="auto"/>
        <w:ind w:left="720" w:firstLine="720"/>
        <w:jc w:val="both"/>
        <w:rPr>
          <w:rFonts w:ascii="Times New Roman CYR" w:hAnsi="Times New Roman CYR" w:cs="Times New Roman CYR"/>
          <w:b/>
          <w:bCs/>
          <w:sz w:val="28"/>
          <w:szCs w:val="28"/>
        </w:rPr>
      </w:pPr>
      <w:r w:rsidRPr="001100E6">
        <w:rPr>
          <w:rFonts w:ascii="Times New Roman" w:hAnsi="Times New Roman" w:cs="Times New Roman"/>
          <w:b/>
          <w:bCs/>
          <w:sz w:val="28"/>
          <w:szCs w:val="28"/>
          <w:lang w:val="en-US"/>
        </w:rPr>
        <w:t>IV</w:t>
      </w:r>
      <w:r w:rsidRPr="001100E6">
        <w:rPr>
          <w:rFonts w:ascii="Times New Roman" w:hAnsi="Times New Roman" w:cs="Times New Roman"/>
          <w:b/>
          <w:bCs/>
          <w:sz w:val="28"/>
          <w:szCs w:val="28"/>
        </w:rPr>
        <w:t xml:space="preserve">. </w:t>
      </w:r>
      <w:r w:rsidRPr="001100E6">
        <w:rPr>
          <w:rFonts w:ascii="Times New Roman CYR" w:hAnsi="Times New Roman CYR" w:cs="Times New Roman CYR"/>
          <w:b/>
          <w:bCs/>
          <w:sz w:val="28"/>
          <w:szCs w:val="28"/>
        </w:rPr>
        <w:t>Формы и методы контроля, критерии оценок</w:t>
      </w:r>
    </w:p>
    <w:p w:rsidR="00153A1D" w:rsidRPr="00153A1D" w:rsidRDefault="00153A1D" w:rsidP="001100E6">
      <w:pPr>
        <w:suppressAutoHyphens/>
        <w:autoSpaceDE w:val="0"/>
        <w:autoSpaceDN w:val="0"/>
        <w:adjustRightInd w:val="0"/>
        <w:spacing w:after="0" w:line="360" w:lineRule="auto"/>
        <w:ind w:left="720" w:firstLine="720"/>
        <w:jc w:val="both"/>
        <w:rPr>
          <w:rFonts w:ascii="Times New Roman CYR" w:hAnsi="Times New Roman CYR" w:cs="Times New Roman CYR"/>
          <w:b/>
          <w:bCs/>
          <w:sz w:val="28"/>
          <w:szCs w:val="28"/>
        </w:rPr>
      </w:pPr>
    </w:p>
    <w:p w:rsidR="00153A1D" w:rsidRPr="00153A1D" w:rsidRDefault="00153A1D" w:rsidP="00153A1D">
      <w:pPr>
        <w:suppressAutoHyphens/>
        <w:autoSpaceDE w:val="0"/>
        <w:autoSpaceDN w:val="0"/>
        <w:adjustRightInd w:val="0"/>
        <w:spacing w:after="0" w:line="360" w:lineRule="auto"/>
        <w:ind w:left="720" w:firstLine="720"/>
        <w:jc w:val="both"/>
        <w:rPr>
          <w:rFonts w:ascii="Times New Roman CYR" w:hAnsi="Times New Roman CYR" w:cs="Times New Roman CYR"/>
          <w:b/>
          <w:bCs/>
          <w:sz w:val="28"/>
          <w:szCs w:val="28"/>
        </w:rPr>
      </w:pPr>
      <w:r w:rsidRPr="00153A1D">
        <w:rPr>
          <w:rFonts w:ascii="Times New Roman CYR" w:hAnsi="Times New Roman CYR" w:cs="Times New Roman CYR"/>
          <w:b/>
          <w:i/>
          <w:iCs/>
          <w:color w:val="000000"/>
          <w:sz w:val="28"/>
          <w:szCs w:val="28"/>
        </w:rPr>
        <w:t>Аттестация: цели, виды, форма, содержание</w:t>
      </w:r>
    </w:p>
    <w:p w:rsidR="001100E6" w:rsidRPr="001100E6" w:rsidRDefault="001100E6" w:rsidP="001100E6">
      <w:pPr>
        <w:suppressAutoHyphens/>
        <w:autoSpaceDE w:val="0"/>
        <w:autoSpaceDN w:val="0"/>
        <w:adjustRightInd w:val="0"/>
        <w:spacing w:after="0" w:line="360" w:lineRule="auto"/>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color w:val="000000"/>
          <w:sz w:val="28"/>
          <w:szCs w:val="28"/>
        </w:rPr>
        <w:t>Программа предусматривает текущий контроль, промежуточную и итоговую аттестации.</w:t>
      </w:r>
    </w:p>
    <w:p w:rsidR="001100E6" w:rsidRPr="001100E6" w:rsidRDefault="001100E6" w:rsidP="001100E6">
      <w:pPr>
        <w:suppressAutoHyphens/>
        <w:autoSpaceDE w:val="0"/>
        <w:autoSpaceDN w:val="0"/>
        <w:adjustRightInd w:val="0"/>
        <w:spacing w:after="0" w:line="360" w:lineRule="auto"/>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lastRenderedPageBreak/>
        <w:t xml:space="preserve">       </w:t>
      </w:r>
      <w:r w:rsidRPr="001100E6">
        <w:rPr>
          <w:rFonts w:ascii="Times New Roman CYR" w:hAnsi="Times New Roman CYR" w:cs="Times New Roman CYR"/>
          <w:color w:val="000000"/>
          <w:sz w:val="28"/>
          <w:szCs w:val="28"/>
        </w:rPr>
        <w:t>Формами текущего и промежуточного контроля являются: контрольный урок, участие в тематических вечерах, классных концертах, мероприятиях культурно-просветительской, творческой деятельности</w:t>
      </w:r>
      <w:proofErr w:type="gramStart"/>
      <w:r w:rsidRPr="001100E6">
        <w:rPr>
          <w:rFonts w:ascii="Times New Roman CYR" w:hAnsi="Times New Roman CYR" w:cs="Times New Roman CYR"/>
          <w:color w:val="000000"/>
          <w:sz w:val="28"/>
          <w:szCs w:val="28"/>
        </w:rPr>
        <w:t xml:space="preserve"> .</w:t>
      </w:r>
      <w:proofErr w:type="gramEnd"/>
    </w:p>
    <w:p w:rsidR="001100E6" w:rsidRPr="001100E6" w:rsidRDefault="001100E6" w:rsidP="001100E6">
      <w:pPr>
        <w:suppressAutoHyphens/>
        <w:autoSpaceDE w:val="0"/>
        <w:autoSpaceDN w:val="0"/>
        <w:adjustRightInd w:val="0"/>
        <w:spacing w:after="0" w:line="360" w:lineRule="auto"/>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color w:val="000000"/>
          <w:sz w:val="28"/>
          <w:szCs w:val="28"/>
        </w:rPr>
        <w:t>Промежуточная аттестация проводится каждое полугодие. При проведении итоговой аттестации применяется форма контрольного урока. Содержанием итогового концерта является исполнение сольной программы.</w:t>
      </w:r>
    </w:p>
    <w:p w:rsidR="001100E6" w:rsidRPr="001100E6" w:rsidRDefault="00153A1D" w:rsidP="001100E6">
      <w:pPr>
        <w:suppressAutoHyphens/>
        <w:autoSpaceDE w:val="0"/>
        <w:autoSpaceDN w:val="0"/>
        <w:adjustRightInd w:val="0"/>
        <w:spacing w:after="0" w:line="36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 xml:space="preserve">                                           </w:t>
      </w:r>
      <w:r w:rsidR="001100E6" w:rsidRPr="001100E6">
        <w:rPr>
          <w:rFonts w:ascii="Times New Roman CYR" w:hAnsi="Times New Roman CYR" w:cs="Times New Roman CYR"/>
          <w:b/>
          <w:bCs/>
          <w:i/>
          <w:iCs/>
          <w:color w:val="000000"/>
          <w:sz w:val="28"/>
          <w:szCs w:val="28"/>
        </w:rPr>
        <w:t>Критерии оценки</w:t>
      </w:r>
    </w:p>
    <w:p w:rsidR="001100E6" w:rsidRPr="001100E6" w:rsidRDefault="001100E6" w:rsidP="001100E6">
      <w:pPr>
        <w:suppressAutoHyphens/>
        <w:autoSpaceDE w:val="0"/>
        <w:autoSpaceDN w:val="0"/>
        <w:adjustRightInd w:val="0"/>
        <w:spacing w:after="0" w:line="360" w:lineRule="auto"/>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    </w:t>
      </w:r>
      <w:r w:rsidR="00153A1D">
        <w:rPr>
          <w:rFonts w:ascii="Times New Roman CYR" w:hAnsi="Times New Roman CYR" w:cs="Times New Roman CYR"/>
          <w:color w:val="000000"/>
          <w:sz w:val="28"/>
          <w:szCs w:val="28"/>
        </w:rPr>
        <w:t>При оценивании учащегося</w:t>
      </w:r>
      <w:r w:rsidRPr="001100E6">
        <w:rPr>
          <w:rFonts w:ascii="Times New Roman CYR" w:hAnsi="Times New Roman CYR" w:cs="Times New Roman CYR"/>
          <w:color w:val="000000"/>
          <w:sz w:val="28"/>
          <w:szCs w:val="28"/>
        </w:rPr>
        <w:t>, следует учитывать:</w:t>
      </w:r>
    </w:p>
    <w:p w:rsidR="001100E6" w:rsidRPr="001100E6" w:rsidRDefault="001100E6" w:rsidP="001100E6">
      <w:pPr>
        <w:suppressAutoHyphens/>
        <w:autoSpaceDE w:val="0"/>
        <w:autoSpaceDN w:val="0"/>
        <w:adjustRightInd w:val="0"/>
        <w:spacing w:after="0" w:line="360" w:lineRule="auto"/>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color w:val="000000"/>
          <w:sz w:val="28"/>
          <w:szCs w:val="28"/>
        </w:rPr>
        <w:t xml:space="preserve">формирование устойчивого интереса к музыкальному искусству, </w:t>
      </w:r>
      <w:proofErr w:type="gramStart"/>
      <w:r w:rsidRPr="001100E6">
        <w:rPr>
          <w:rFonts w:ascii="Times New Roman CYR" w:hAnsi="Times New Roman CYR" w:cs="Times New Roman CYR"/>
          <w:color w:val="000000"/>
          <w:sz w:val="28"/>
          <w:szCs w:val="28"/>
        </w:rPr>
        <w:t>к</w:t>
      </w:r>
      <w:proofErr w:type="gramEnd"/>
    </w:p>
    <w:p w:rsidR="001100E6" w:rsidRPr="001100E6" w:rsidRDefault="001100E6" w:rsidP="001100E6">
      <w:pPr>
        <w:suppressAutoHyphens/>
        <w:autoSpaceDE w:val="0"/>
        <w:autoSpaceDN w:val="0"/>
        <w:adjustRightInd w:val="0"/>
        <w:spacing w:after="0" w:line="360" w:lineRule="auto"/>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занятиям музыкой;</w:t>
      </w:r>
    </w:p>
    <w:p w:rsidR="001100E6" w:rsidRPr="001100E6" w:rsidRDefault="001100E6" w:rsidP="001100E6">
      <w:pPr>
        <w:suppressAutoHyphens/>
        <w:autoSpaceDE w:val="0"/>
        <w:autoSpaceDN w:val="0"/>
        <w:adjustRightInd w:val="0"/>
        <w:spacing w:after="0" w:line="360" w:lineRule="auto"/>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color w:val="000000"/>
          <w:sz w:val="28"/>
          <w:szCs w:val="28"/>
        </w:rPr>
        <w:t>наличие исполнительской культуры, развитие музыкального мышления;</w:t>
      </w:r>
    </w:p>
    <w:p w:rsidR="001100E6" w:rsidRPr="001100E6" w:rsidRDefault="001100E6" w:rsidP="001100E6">
      <w:pPr>
        <w:suppressAutoHyphens/>
        <w:autoSpaceDE w:val="0"/>
        <w:autoSpaceDN w:val="0"/>
        <w:adjustRightInd w:val="0"/>
        <w:spacing w:after="0" w:line="360" w:lineRule="auto"/>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color w:val="000000"/>
          <w:sz w:val="28"/>
          <w:szCs w:val="28"/>
        </w:rPr>
        <w:t>овладение практическими умениями и навыками в различных видах музыкально-исполнительской деятельности: сольном, ансамблевом исполнительстве, подборе аккомпанемента;</w:t>
      </w:r>
    </w:p>
    <w:p w:rsidR="001100E6" w:rsidRPr="001100E6" w:rsidRDefault="001100E6" w:rsidP="001100E6">
      <w:pPr>
        <w:suppressAutoHyphens/>
        <w:autoSpaceDE w:val="0"/>
        <w:autoSpaceDN w:val="0"/>
        <w:adjustRightInd w:val="0"/>
        <w:spacing w:after="0" w:line="360" w:lineRule="auto"/>
        <w:rPr>
          <w:rFonts w:ascii="Times New Roman CYR" w:hAnsi="Times New Roman CYR" w:cs="Times New Roman CYR"/>
          <w:color w:val="000000"/>
          <w:sz w:val="28"/>
          <w:szCs w:val="28"/>
        </w:rPr>
      </w:pPr>
      <w:r w:rsidRPr="001100E6">
        <w:rPr>
          <w:rFonts w:ascii="Times New Roman" w:hAnsi="Times New Roman" w:cs="Times New Roman"/>
          <w:color w:val="000000"/>
          <w:sz w:val="28"/>
          <w:szCs w:val="28"/>
        </w:rPr>
        <w:t xml:space="preserve">• </w:t>
      </w:r>
      <w:r w:rsidRPr="001100E6">
        <w:rPr>
          <w:rFonts w:ascii="Times New Roman CYR" w:hAnsi="Times New Roman CYR" w:cs="Times New Roman CYR"/>
          <w:color w:val="000000"/>
          <w:sz w:val="28"/>
          <w:szCs w:val="28"/>
        </w:rPr>
        <w:t>степень продвижения учащегося, успешность личностных достижений.</w:t>
      </w:r>
    </w:p>
    <w:p w:rsidR="001100E6" w:rsidRPr="001100E6" w:rsidRDefault="001100E6" w:rsidP="001100E6">
      <w:pPr>
        <w:suppressAutoHyphens/>
        <w:autoSpaceDE w:val="0"/>
        <w:autoSpaceDN w:val="0"/>
        <w:adjustRightInd w:val="0"/>
        <w:spacing w:after="0" w:line="360" w:lineRule="auto"/>
        <w:rPr>
          <w:rFonts w:ascii="Times New Roman" w:hAnsi="Times New Roman" w:cs="Times New Roman"/>
          <w:b/>
          <w:bCs/>
          <w:color w:val="000000"/>
          <w:sz w:val="28"/>
          <w:szCs w:val="28"/>
        </w:rPr>
      </w:pPr>
    </w:p>
    <w:p w:rsidR="00153A1D" w:rsidRPr="00153A1D" w:rsidRDefault="001100E6" w:rsidP="00153A1D">
      <w:pPr>
        <w:suppressAutoHyphens/>
        <w:autoSpaceDE w:val="0"/>
        <w:autoSpaceDN w:val="0"/>
        <w:adjustRightInd w:val="0"/>
        <w:spacing w:after="0" w:line="360" w:lineRule="auto"/>
        <w:ind w:left="1440"/>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lang w:val="en-US"/>
        </w:rPr>
        <w:t>V</w:t>
      </w:r>
      <w:r w:rsidRPr="001100E6">
        <w:rPr>
          <w:rFonts w:ascii="Times New Roman" w:hAnsi="Times New Roman" w:cs="Times New Roman"/>
          <w:b/>
          <w:bCs/>
          <w:color w:val="000000"/>
          <w:sz w:val="28"/>
          <w:szCs w:val="28"/>
        </w:rPr>
        <w:t xml:space="preserve">. </w:t>
      </w:r>
      <w:r w:rsidRPr="001100E6">
        <w:rPr>
          <w:rFonts w:ascii="Times New Roman CYR" w:hAnsi="Times New Roman CYR" w:cs="Times New Roman CYR"/>
          <w:b/>
          <w:bCs/>
          <w:color w:val="000000"/>
          <w:sz w:val="28"/>
          <w:szCs w:val="28"/>
        </w:rPr>
        <w:t>Методическое обеспечение учебного процесса</w:t>
      </w:r>
    </w:p>
    <w:p w:rsidR="001100E6" w:rsidRPr="001100E6" w:rsidRDefault="00153A1D" w:rsidP="001100E6">
      <w:pPr>
        <w:suppressAutoHyphens/>
        <w:autoSpaceDE w:val="0"/>
        <w:autoSpaceDN w:val="0"/>
        <w:adjustRightInd w:val="0"/>
        <w:spacing w:after="0" w:line="360" w:lineRule="auto"/>
        <w:ind w:firstLine="720"/>
        <w:rPr>
          <w:rFonts w:ascii="Times New Roman CYR" w:hAnsi="Times New Roman CYR" w:cs="Times New Roman CYR"/>
          <w:b/>
          <w:bCs/>
          <w:i/>
          <w:iCs/>
          <w:color w:val="000000"/>
          <w:sz w:val="28"/>
          <w:szCs w:val="28"/>
        </w:rPr>
      </w:pPr>
      <w:r>
        <w:rPr>
          <w:rFonts w:ascii="Times New Roman" w:hAnsi="Times New Roman" w:cs="Times New Roman"/>
          <w:b/>
          <w:bCs/>
          <w:i/>
          <w:iCs/>
          <w:color w:val="000000"/>
          <w:sz w:val="28"/>
          <w:szCs w:val="28"/>
        </w:rPr>
        <w:t xml:space="preserve">     </w:t>
      </w:r>
      <w:r w:rsidR="001100E6" w:rsidRPr="001100E6">
        <w:rPr>
          <w:rFonts w:ascii="Times New Roman CYR" w:hAnsi="Times New Roman CYR" w:cs="Times New Roman CYR"/>
          <w:b/>
          <w:bCs/>
          <w:i/>
          <w:iCs/>
          <w:color w:val="000000"/>
          <w:sz w:val="28"/>
          <w:szCs w:val="28"/>
        </w:rPr>
        <w:t>Методические рекомендации педагогическим работникам</w:t>
      </w:r>
    </w:p>
    <w:p w:rsidR="001100E6" w:rsidRPr="001100E6" w:rsidRDefault="001100E6" w:rsidP="001100E6">
      <w:pPr>
        <w:suppressAutoHyphens/>
        <w:autoSpaceDE w:val="0"/>
        <w:autoSpaceDN w:val="0"/>
        <w:adjustRightInd w:val="0"/>
        <w:spacing w:after="0" w:line="360" w:lineRule="auto"/>
        <w:ind w:firstLine="720"/>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Восьмилетний срок реализации программы учебного предмета позволяет: самостоятельные занятия, музицировать для себя и друзей, участвовать в различных самодеятельных ансамблях. Каждая из этих целей требует особого отношения к занятиям и индивидуального подхода к ученикам.</w:t>
      </w:r>
    </w:p>
    <w:p w:rsidR="001100E6" w:rsidRPr="001100E6" w:rsidRDefault="001100E6" w:rsidP="001100E6">
      <w:pPr>
        <w:suppressAutoHyphens/>
        <w:autoSpaceDE w:val="0"/>
        <w:autoSpaceDN w:val="0"/>
        <w:adjustRightInd w:val="0"/>
        <w:spacing w:after="0" w:line="360" w:lineRule="auto"/>
        <w:ind w:firstLine="720"/>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 xml:space="preserve">Занятия в классе должны сопровождаться внеклассной работой - посещением выставок и концертных залов, прослушиванием музыкальных записей, просмотром концертов и музыкальных фильмов. Большое значение имеет репертуар ученика. Необходимо выбирать высокохудожественные произведения, разнообразные по форме и содержанию. Предполагается, что педагог в работе над репертуаром будет добиваться различной степени </w:t>
      </w:r>
      <w:r w:rsidRPr="001100E6">
        <w:rPr>
          <w:rFonts w:ascii="Times New Roman CYR" w:hAnsi="Times New Roman CYR" w:cs="Times New Roman CYR"/>
          <w:color w:val="000000"/>
          <w:sz w:val="28"/>
          <w:szCs w:val="28"/>
        </w:rPr>
        <w:lastRenderedPageBreak/>
        <w:t>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Требования могут быть сокращены или упрощены соответственно уровню музыкального и технического развития. Все это определяет содержание индивидуального учебного плана учащегося.</w:t>
      </w:r>
    </w:p>
    <w:p w:rsidR="001100E6" w:rsidRPr="001100E6" w:rsidRDefault="001100E6" w:rsidP="001100E6">
      <w:pPr>
        <w:suppressAutoHyphens/>
        <w:autoSpaceDE w:val="0"/>
        <w:autoSpaceDN w:val="0"/>
        <w:adjustRightInd w:val="0"/>
        <w:spacing w:after="0" w:line="360" w:lineRule="auto"/>
        <w:ind w:firstLine="720"/>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На заключительном этапе ученики имеют опыт исполнения произведений классической и современной музыки, опыт игры в ансамбле.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 основы гармонии, которые применяются при подборе на слух.</w:t>
      </w:r>
    </w:p>
    <w:p w:rsidR="001100E6" w:rsidRPr="001100E6" w:rsidRDefault="001100E6" w:rsidP="001100E6">
      <w:pPr>
        <w:suppressAutoHyphens/>
        <w:autoSpaceDE w:val="0"/>
        <w:autoSpaceDN w:val="0"/>
        <w:adjustRightInd w:val="0"/>
        <w:spacing w:after="0" w:line="360" w:lineRule="auto"/>
        <w:ind w:firstLine="720"/>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 xml:space="preserve">Методы работы над качеством звука зависят от индивидуальных способностей и возможностей учащихся, степени развития музыкального слуха и музыкально-игровых навыков.  </w:t>
      </w:r>
    </w:p>
    <w:p w:rsidR="001100E6" w:rsidRDefault="001100E6" w:rsidP="001100E6">
      <w:pPr>
        <w:suppressAutoHyphens/>
        <w:autoSpaceDE w:val="0"/>
        <w:autoSpaceDN w:val="0"/>
        <w:adjustRightInd w:val="0"/>
        <w:spacing w:after="0" w:line="360" w:lineRule="auto"/>
        <w:ind w:firstLine="720"/>
        <w:rPr>
          <w:rFonts w:ascii="Times New Roman CYR" w:hAnsi="Times New Roman CYR" w:cs="Times New Roman CYR"/>
          <w:color w:val="000000"/>
          <w:sz w:val="28"/>
          <w:szCs w:val="28"/>
        </w:rPr>
      </w:pPr>
      <w:r w:rsidRPr="001100E6">
        <w:rPr>
          <w:rFonts w:ascii="Times New Roman CYR" w:hAnsi="Times New Roman CYR" w:cs="Times New Roman CYR"/>
          <w:color w:val="000000"/>
          <w:sz w:val="28"/>
          <w:szCs w:val="28"/>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w:t>
      </w:r>
      <w:r w:rsidR="00153A1D">
        <w:rPr>
          <w:rFonts w:ascii="Times New Roman CYR" w:hAnsi="Times New Roman CYR" w:cs="Times New Roman CYR"/>
          <w:color w:val="000000"/>
          <w:sz w:val="28"/>
          <w:szCs w:val="28"/>
        </w:rPr>
        <w:t>.</w:t>
      </w:r>
    </w:p>
    <w:p w:rsidR="00153A1D" w:rsidRPr="001100E6" w:rsidRDefault="00153A1D" w:rsidP="001100E6">
      <w:pPr>
        <w:suppressAutoHyphens/>
        <w:autoSpaceDE w:val="0"/>
        <w:autoSpaceDN w:val="0"/>
        <w:adjustRightInd w:val="0"/>
        <w:spacing w:after="0" w:line="360" w:lineRule="auto"/>
        <w:ind w:firstLine="720"/>
        <w:rPr>
          <w:rFonts w:ascii="Times New Roman CYR" w:hAnsi="Times New Roman CYR" w:cs="Times New Roman CYR"/>
          <w:color w:val="000000"/>
          <w:sz w:val="28"/>
          <w:szCs w:val="28"/>
        </w:rPr>
      </w:pPr>
    </w:p>
    <w:p w:rsidR="001100E6" w:rsidRPr="001100E6" w:rsidRDefault="001100E6" w:rsidP="001100E6">
      <w:pPr>
        <w:suppressAutoHyphens/>
        <w:autoSpaceDE w:val="0"/>
        <w:autoSpaceDN w:val="0"/>
        <w:adjustRightInd w:val="0"/>
        <w:spacing w:after="0" w:line="360" w:lineRule="auto"/>
        <w:ind w:firstLine="720"/>
        <w:rPr>
          <w:rFonts w:ascii="Times New Roman" w:hAnsi="Times New Roman" w:cs="Times New Roman"/>
          <w:b/>
          <w:bCs/>
          <w:i/>
          <w:iCs/>
          <w:color w:val="000000"/>
          <w:sz w:val="28"/>
          <w:szCs w:val="28"/>
        </w:rPr>
      </w:pPr>
    </w:p>
    <w:p w:rsidR="001100E6" w:rsidRPr="001100E6" w:rsidRDefault="001100E6" w:rsidP="001100E6">
      <w:pPr>
        <w:suppressAutoHyphens/>
        <w:autoSpaceDE w:val="0"/>
        <w:autoSpaceDN w:val="0"/>
        <w:adjustRightInd w:val="0"/>
        <w:spacing w:after="0" w:line="360" w:lineRule="auto"/>
        <w:ind w:left="720"/>
        <w:jc w:val="both"/>
        <w:rPr>
          <w:rFonts w:ascii="Times New Roman CYR" w:hAnsi="Times New Roman CYR" w:cs="Times New Roman CYR"/>
          <w:b/>
          <w:bCs/>
          <w:color w:val="000000"/>
          <w:sz w:val="28"/>
          <w:szCs w:val="28"/>
        </w:rPr>
      </w:pPr>
      <w:r w:rsidRPr="001100E6">
        <w:rPr>
          <w:rFonts w:ascii="Times New Roman" w:hAnsi="Times New Roman" w:cs="Times New Roman"/>
          <w:b/>
          <w:bCs/>
          <w:color w:val="000000"/>
          <w:sz w:val="28"/>
          <w:szCs w:val="28"/>
          <w:lang w:val="en-US"/>
        </w:rPr>
        <w:t>VI</w:t>
      </w:r>
      <w:r w:rsidRPr="001100E6">
        <w:rPr>
          <w:rFonts w:ascii="Times New Roman" w:hAnsi="Times New Roman" w:cs="Times New Roman"/>
          <w:b/>
          <w:bCs/>
          <w:color w:val="000000"/>
          <w:sz w:val="28"/>
          <w:szCs w:val="28"/>
        </w:rPr>
        <w:t xml:space="preserve">. </w:t>
      </w:r>
      <w:r w:rsidRPr="001100E6">
        <w:rPr>
          <w:rFonts w:ascii="Times New Roman CYR" w:hAnsi="Times New Roman CYR" w:cs="Times New Roman CYR"/>
          <w:b/>
          <w:bCs/>
          <w:color w:val="000000"/>
          <w:sz w:val="28"/>
          <w:szCs w:val="28"/>
        </w:rPr>
        <w:t xml:space="preserve">Списки рекомендуемой нотной и методической литературы для детей с ОВЗ </w:t>
      </w:r>
    </w:p>
    <w:p w:rsidR="001100E6" w:rsidRPr="001100E6" w:rsidRDefault="001100E6" w:rsidP="001100E6">
      <w:pPr>
        <w:suppressAutoHyphens/>
        <w:autoSpaceDE w:val="0"/>
        <w:autoSpaceDN w:val="0"/>
        <w:adjustRightInd w:val="0"/>
        <w:spacing w:after="0" w:line="360" w:lineRule="auto"/>
        <w:ind w:left="720"/>
        <w:jc w:val="both"/>
        <w:rPr>
          <w:rFonts w:ascii="Times New Roman" w:hAnsi="Times New Roman" w:cs="Times New Roman"/>
          <w:b/>
          <w:bCs/>
          <w:color w:val="000000"/>
          <w:sz w:val="28"/>
          <w:szCs w:val="28"/>
        </w:rPr>
      </w:pPr>
    </w:p>
    <w:p w:rsidR="001100E6" w:rsidRPr="00153A1D" w:rsidRDefault="00153A1D" w:rsidP="001100E6">
      <w:pPr>
        <w:suppressAutoHyphens/>
        <w:autoSpaceDE w:val="0"/>
        <w:autoSpaceDN w:val="0"/>
        <w:adjustRightInd w:val="0"/>
        <w:spacing w:after="0" w:line="360" w:lineRule="auto"/>
        <w:ind w:left="142"/>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1100E6" w:rsidRPr="00153A1D">
        <w:rPr>
          <w:rFonts w:ascii="Times New Roman CYR" w:hAnsi="Times New Roman CYR" w:cs="Times New Roman CYR"/>
          <w:b/>
          <w:bCs/>
          <w:sz w:val="28"/>
          <w:szCs w:val="28"/>
        </w:rPr>
        <w:t>Учебно-методическая литература</w:t>
      </w:r>
    </w:p>
    <w:p w:rsidR="001100E6" w:rsidRPr="001100E6" w:rsidRDefault="001100E6" w:rsidP="001100E6">
      <w:pPr>
        <w:suppressAutoHyphens/>
        <w:autoSpaceDE w:val="0"/>
        <w:autoSpaceDN w:val="0"/>
        <w:adjustRightInd w:val="0"/>
        <w:spacing w:after="0" w:line="360" w:lineRule="auto"/>
        <w:ind w:left="142"/>
        <w:jc w:val="both"/>
        <w:rPr>
          <w:rFonts w:ascii="Times New Roman" w:hAnsi="Times New Roman" w:cs="Times New Roman"/>
          <w:sz w:val="24"/>
          <w:szCs w:val="24"/>
        </w:rPr>
      </w:pP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1. Алексеев А. «Методика обучения игре на фортепиано». – М., 1978.</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 xml:space="preserve">2. </w:t>
      </w:r>
      <w:proofErr w:type="spellStart"/>
      <w:r w:rsidRPr="007F074B">
        <w:rPr>
          <w:rFonts w:ascii="Times New Roman" w:hAnsi="Times New Roman" w:cs="Times New Roman"/>
          <w:sz w:val="28"/>
          <w:szCs w:val="28"/>
        </w:rPr>
        <w:t>Айзенштадт</w:t>
      </w:r>
      <w:proofErr w:type="spellEnd"/>
      <w:r w:rsidRPr="007F074B">
        <w:rPr>
          <w:rFonts w:ascii="Times New Roman" w:hAnsi="Times New Roman" w:cs="Times New Roman"/>
          <w:sz w:val="28"/>
          <w:szCs w:val="28"/>
        </w:rPr>
        <w:t xml:space="preserve"> С.А. «Детский альбом» П. И. Чайковского. - </w:t>
      </w:r>
      <w:proofErr w:type="spellStart"/>
      <w:r w:rsidRPr="007F074B">
        <w:rPr>
          <w:rFonts w:ascii="Times New Roman" w:hAnsi="Times New Roman" w:cs="Times New Roman"/>
          <w:sz w:val="28"/>
          <w:szCs w:val="28"/>
        </w:rPr>
        <w:t>М.;Классика</w:t>
      </w:r>
      <w:proofErr w:type="spellEnd"/>
      <w:r w:rsidRPr="007F074B">
        <w:rPr>
          <w:rFonts w:ascii="Times New Roman" w:hAnsi="Times New Roman" w:cs="Times New Roman"/>
          <w:sz w:val="28"/>
          <w:szCs w:val="28"/>
        </w:rPr>
        <w:t>.</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2003.</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 xml:space="preserve">3. </w:t>
      </w:r>
      <w:proofErr w:type="spellStart"/>
      <w:r w:rsidRPr="007F074B">
        <w:rPr>
          <w:rFonts w:ascii="Times New Roman" w:hAnsi="Times New Roman" w:cs="Times New Roman"/>
          <w:sz w:val="28"/>
          <w:szCs w:val="28"/>
        </w:rPr>
        <w:t>Баренбойм</w:t>
      </w:r>
      <w:proofErr w:type="spellEnd"/>
      <w:r w:rsidRPr="007F074B">
        <w:rPr>
          <w:rFonts w:ascii="Times New Roman" w:hAnsi="Times New Roman" w:cs="Times New Roman"/>
          <w:sz w:val="28"/>
          <w:szCs w:val="28"/>
        </w:rPr>
        <w:t xml:space="preserve"> Л. «Музыкальная педагогика и исполнительство». – Л., 1974</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lastRenderedPageBreak/>
        <w:t xml:space="preserve">4. </w:t>
      </w:r>
      <w:proofErr w:type="spellStart"/>
      <w:r w:rsidRPr="007F074B">
        <w:rPr>
          <w:rFonts w:ascii="Times New Roman" w:hAnsi="Times New Roman" w:cs="Times New Roman"/>
          <w:sz w:val="28"/>
          <w:szCs w:val="28"/>
        </w:rPr>
        <w:t>Баренбойм</w:t>
      </w:r>
      <w:proofErr w:type="spellEnd"/>
      <w:r w:rsidRPr="007F074B">
        <w:rPr>
          <w:rFonts w:ascii="Times New Roman" w:hAnsi="Times New Roman" w:cs="Times New Roman"/>
          <w:sz w:val="28"/>
          <w:szCs w:val="28"/>
        </w:rPr>
        <w:t xml:space="preserve"> Л. Путь к </w:t>
      </w:r>
      <w:proofErr w:type="spellStart"/>
      <w:r w:rsidRPr="007F074B">
        <w:rPr>
          <w:rFonts w:ascii="Times New Roman" w:hAnsi="Times New Roman" w:cs="Times New Roman"/>
          <w:sz w:val="28"/>
          <w:szCs w:val="28"/>
        </w:rPr>
        <w:t>музицированию</w:t>
      </w:r>
      <w:proofErr w:type="spellEnd"/>
      <w:r w:rsidRPr="007F074B">
        <w:rPr>
          <w:rFonts w:ascii="Times New Roman" w:hAnsi="Times New Roman" w:cs="Times New Roman"/>
          <w:sz w:val="28"/>
          <w:szCs w:val="28"/>
        </w:rPr>
        <w:t>. – Л. Советский композитор,1979.</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 xml:space="preserve">5. </w:t>
      </w:r>
      <w:proofErr w:type="spellStart"/>
      <w:r w:rsidRPr="007F074B">
        <w:rPr>
          <w:rFonts w:ascii="Times New Roman" w:hAnsi="Times New Roman" w:cs="Times New Roman"/>
          <w:sz w:val="28"/>
          <w:szCs w:val="28"/>
        </w:rPr>
        <w:t>Болино</w:t>
      </w:r>
      <w:proofErr w:type="spellEnd"/>
      <w:r w:rsidRPr="007F074B">
        <w:rPr>
          <w:rFonts w:ascii="Times New Roman" w:hAnsi="Times New Roman" w:cs="Times New Roman"/>
          <w:sz w:val="28"/>
          <w:szCs w:val="28"/>
        </w:rPr>
        <w:t xml:space="preserve"> Г.К. Игры-задачи для начинающих музыкантов. – М. Музыка,</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1974.</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 xml:space="preserve">6. </w:t>
      </w:r>
      <w:proofErr w:type="spellStart"/>
      <w:r w:rsidRPr="007F074B">
        <w:rPr>
          <w:rFonts w:ascii="Times New Roman" w:hAnsi="Times New Roman" w:cs="Times New Roman"/>
          <w:sz w:val="28"/>
          <w:szCs w:val="28"/>
        </w:rPr>
        <w:t>Браудо</w:t>
      </w:r>
      <w:proofErr w:type="spellEnd"/>
      <w:r w:rsidRPr="007F074B">
        <w:rPr>
          <w:rFonts w:ascii="Times New Roman" w:hAnsi="Times New Roman" w:cs="Times New Roman"/>
          <w:sz w:val="28"/>
          <w:szCs w:val="28"/>
        </w:rPr>
        <w:t xml:space="preserve"> И. А. «Об изучении клавирных сочинений Баха в </w:t>
      </w:r>
      <w:proofErr w:type="gramStart"/>
      <w:r w:rsidRPr="007F074B">
        <w:rPr>
          <w:rFonts w:ascii="Times New Roman" w:hAnsi="Times New Roman" w:cs="Times New Roman"/>
          <w:sz w:val="28"/>
          <w:szCs w:val="28"/>
        </w:rPr>
        <w:t>музыкальной</w:t>
      </w:r>
      <w:proofErr w:type="gramEnd"/>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школе» - Музыка,1979.</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 xml:space="preserve">7. </w:t>
      </w:r>
      <w:proofErr w:type="gramStart"/>
      <w:r w:rsidRPr="007F074B">
        <w:rPr>
          <w:rFonts w:ascii="Times New Roman" w:hAnsi="Times New Roman" w:cs="Times New Roman"/>
          <w:sz w:val="28"/>
          <w:szCs w:val="28"/>
        </w:rPr>
        <w:t>Брянская</w:t>
      </w:r>
      <w:proofErr w:type="gramEnd"/>
      <w:r w:rsidRPr="007F074B">
        <w:rPr>
          <w:rFonts w:ascii="Times New Roman" w:hAnsi="Times New Roman" w:cs="Times New Roman"/>
          <w:sz w:val="28"/>
          <w:szCs w:val="28"/>
        </w:rPr>
        <w:t xml:space="preserve"> Ф. Формирование и развитие навыка игры с листа в первые</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годы обучения пианиста. – М., Классика,2005.</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 xml:space="preserve">8. </w:t>
      </w:r>
      <w:proofErr w:type="spellStart"/>
      <w:r w:rsidRPr="007F074B">
        <w:rPr>
          <w:rFonts w:ascii="Times New Roman" w:hAnsi="Times New Roman" w:cs="Times New Roman"/>
          <w:sz w:val="28"/>
          <w:szCs w:val="28"/>
        </w:rPr>
        <w:t>Голубовская</w:t>
      </w:r>
      <w:proofErr w:type="spellEnd"/>
      <w:r w:rsidRPr="007F074B">
        <w:rPr>
          <w:rFonts w:ascii="Times New Roman" w:hAnsi="Times New Roman" w:cs="Times New Roman"/>
          <w:sz w:val="28"/>
          <w:szCs w:val="28"/>
        </w:rPr>
        <w:t xml:space="preserve"> Н. «Искусство педализации». – Л., 1974 .</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9. Коган Г. «Работа пианиста». – М., 1979.</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10. Николаев А.Очерки по истории фортепианной педагогики и теории</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пианизма. – М.: Музыка, 1980.</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11. Смирнова Т. Фортепиано – интенсивный курс. – М.: Музыка,1992.</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12. Перельман Н. «В классе рояля» - Классика XXI. – М., 2002.</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 xml:space="preserve">13. </w:t>
      </w:r>
      <w:proofErr w:type="spellStart"/>
      <w:r w:rsidRPr="007F074B">
        <w:rPr>
          <w:rFonts w:ascii="Times New Roman" w:hAnsi="Times New Roman" w:cs="Times New Roman"/>
          <w:sz w:val="28"/>
          <w:szCs w:val="28"/>
        </w:rPr>
        <w:t>Тимакин</w:t>
      </w:r>
      <w:proofErr w:type="spellEnd"/>
      <w:r w:rsidRPr="007F074B">
        <w:rPr>
          <w:rFonts w:ascii="Times New Roman" w:hAnsi="Times New Roman" w:cs="Times New Roman"/>
          <w:sz w:val="28"/>
          <w:szCs w:val="28"/>
        </w:rPr>
        <w:t xml:space="preserve"> Е. «Воспитание пианиста». – М., 1984.</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 xml:space="preserve">14. </w:t>
      </w:r>
      <w:proofErr w:type="spellStart"/>
      <w:r w:rsidRPr="007F074B">
        <w:rPr>
          <w:rFonts w:ascii="Times New Roman" w:hAnsi="Times New Roman" w:cs="Times New Roman"/>
          <w:sz w:val="28"/>
          <w:szCs w:val="28"/>
        </w:rPr>
        <w:t>Тимакин</w:t>
      </w:r>
      <w:proofErr w:type="spellEnd"/>
      <w:r w:rsidRPr="007F074B">
        <w:rPr>
          <w:rFonts w:ascii="Times New Roman" w:hAnsi="Times New Roman" w:cs="Times New Roman"/>
          <w:sz w:val="28"/>
          <w:szCs w:val="28"/>
        </w:rPr>
        <w:t xml:space="preserve"> Е. Навыки координации в развитии пианиста.- М.: Советский</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композитор,1987.</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 xml:space="preserve">15. </w:t>
      </w:r>
      <w:proofErr w:type="spellStart"/>
      <w:r w:rsidRPr="007F074B">
        <w:rPr>
          <w:rFonts w:ascii="Times New Roman" w:hAnsi="Times New Roman" w:cs="Times New Roman"/>
          <w:sz w:val="28"/>
          <w:szCs w:val="28"/>
        </w:rPr>
        <w:t>Фейнберг</w:t>
      </w:r>
      <w:proofErr w:type="spellEnd"/>
      <w:r w:rsidRPr="007F074B">
        <w:rPr>
          <w:rFonts w:ascii="Times New Roman" w:hAnsi="Times New Roman" w:cs="Times New Roman"/>
          <w:sz w:val="28"/>
          <w:szCs w:val="28"/>
        </w:rPr>
        <w:t xml:space="preserve"> С. «Пианизм как искусство» - Классика XXI, М., 2001 .</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16. Шуман Р. «Жизненные правила для музыканта». – М., 1958.</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17. Шмидт – Шкловская А. О воспитании пианистических навыков. – М.:</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Классика,2002.</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 xml:space="preserve">18. Щапов А. Фортепианный урок в музыкальной школе. – </w:t>
      </w:r>
      <w:proofErr w:type="spellStart"/>
      <w:r w:rsidRPr="007F074B">
        <w:rPr>
          <w:rFonts w:ascii="Times New Roman" w:hAnsi="Times New Roman" w:cs="Times New Roman"/>
          <w:sz w:val="28"/>
          <w:szCs w:val="28"/>
        </w:rPr>
        <w:t>М.;Классика</w:t>
      </w:r>
      <w:proofErr w:type="spellEnd"/>
      <w:r w:rsidRPr="007F074B">
        <w:rPr>
          <w:rFonts w:ascii="Times New Roman" w:hAnsi="Times New Roman" w:cs="Times New Roman"/>
          <w:sz w:val="28"/>
          <w:szCs w:val="28"/>
        </w:rPr>
        <w:t>,</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2002.</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p>
    <w:p w:rsidR="001100E6" w:rsidRPr="007F074B" w:rsidRDefault="00153A1D" w:rsidP="001100E6">
      <w:pPr>
        <w:suppressAutoHyphens/>
        <w:autoSpaceDE w:val="0"/>
        <w:autoSpaceDN w:val="0"/>
        <w:adjustRightInd w:val="0"/>
        <w:spacing w:after="0" w:line="360" w:lineRule="auto"/>
        <w:ind w:left="142"/>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1100E6" w:rsidRPr="007F074B">
        <w:rPr>
          <w:rFonts w:ascii="Times New Roman" w:hAnsi="Times New Roman" w:cs="Times New Roman"/>
          <w:b/>
          <w:bCs/>
          <w:sz w:val="28"/>
          <w:szCs w:val="28"/>
        </w:rPr>
        <w:t>Нотная литература</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 xml:space="preserve"> </w:t>
      </w:r>
      <w:r w:rsidR="007F074B">
        <w:rPr>
          <w:rFonts w:ascii="Times New Roman" w:hAnsi="Times New Roman" w:cs="Times New Roman"/>
          <w:sz w:val="28"/>
          <w:szCs w:val="28"/>
        </w:rPr>
        <w:t>1.</w:t>
      </w:r>
      <w:r w:rsidRPr="007F074B">
        <w:rPr>
          <w:rFonts w:ascii="Times New Roman" w:hAnsi="Times New Roman" w:cs="Times New Roman"/>
          <w:sz w:val="28"/>
          <w:szCs w:val="28"/>
        </w:rPr>
        <w:t>Артоболевская А. Первая встреча с музыкой. Учебное пособие</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Москва, 1985</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 xml:space="preserve"> </w:t>
      </w:r>
      <w:r w:rsidR="007F074B">
        <w:rPr>
          <w:rFonts w:ascii="Times New Roman" w:hAnsi="Times New Roman" w:cs="Times New Roman"/>
          <w:sz w:val="28"/>
          <w:szCs w:val="28"/>
        </w:rPr>
        <w:t>2.</w:t>
      </w:r>
      <w:r w:rsidRPr="007F074B">
        <w:rPr>
          <w:rFonts w:ascii="Times New Roman" w:hAnsi="Times New Roman" w:cs="Times New Roman"/>
          <w:sz w:val="28"/>
          <w:szCs w:val="28"/>
        </w:rPr>
        <w:t xml:space="preserve">Фортепиано 1класс (составитель </w:t>
      </w:r>
      <w:proofErr w:type="gramStart"/>
      <w:r w:rsidRPr="007F074B">
        <w:rPr>
          <w:rFonts w:ascii="Times New Roman" w:hAnsi="Times New Roman" w:cs="Times New Roman"/>
          <w:sz w:val="28"/>
          <w:szCs w:val="28"/>
        </w:rPr>
        <w:t>-</w:t>
      </w:r>
      <w:proofErr w:type="spellStart"/>
      <w:r w:rsidRPr="007F074B">
        <w:rPr>
          <w:rFonts w:ascii="Times New Roman" w:hAnsi="Times New Roman" w:cs="Times New Roman"/>
          <w:sz w:val="28"/>
          <w:szCs w:val="28"/>
        </w:rPr>
        <w:t>Б</w:t>
      </w:r>
      <w:proofErr w:type="gramEnd"/>
      <w:r w:rsidRPr="007F074B">
        <w:rPr>
          <w:rFonts w:ascii="Times New Roman" w:hAnsi="Times New Roman" w:cs="Times New Roman"/>
          <w:sz w:val="28"/>
          <w:szCs w:val="28"/>
        </w:rPr>
        <w:t>.Милич</w:t>
      </w:r>
      <w:proofErr w:type="spellEnd"/>
      <w:r w:rsidRPr="007F074B">
        <w:rPr>
          <w:rFonts w:ascii="Times New Roman" w:hAnsi="Times New Roman" w:cs="Times New Roman"/>
          <w:sz w:val="28"/>
          <w:szCs w:val="28"/>
        </w:rPr>
        <w:t>)-Москва,Кифара,1997</w:t>
      </w:r>
    </w:p>
    <w:p w:rsidR="001100E6" w:rsidRPr="007F074B" w:rsidRDefault="007F074B"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3.</w:t>
      </w:r>
      <w:r w:rsidR="001100E6" w:rsidRPr="007F074B">
        <w:rPr>
          <w:rFonts w:ascii="Times New Roman" w:hAnsi="Times New Roman" w:cs="Times New Roman"/>
          <w:sz w:val="28"/>
          <w:szCs w:val="28"/>
        </w:rPr>
        <w:t xml:space="preserve">Фортепиано 2 класс (составитель </w:t>
      </w:r>
      <w:proofErr w:type="gramStart"/>
      <w:r w:rsidR="001100E6" w:rsidRPr="007F074B">
        <w:rPr>
          <w:rFonts w:ascii="Times New Roman" w:hAnsi="Times New Roman" w:cs="Times New Roman"/>
          <w:sz w:val="28"/>
          <w:szCs w:val="28"/>
        </w:rPr>
        <w:t>-</w:t>
      </w:r>
      <w:proofErr w:type="spellStart"/>
      <w:r w:rsidR="001100E6" w:rsidRPr="007F074B">
        <w:rPr>
          <w:rFonts w:ascii="Times New Roman" w:hAnsi="Times New Roman" w:cs="Times New Roman"/>
          <w:sz w:val="28"/>
          <w:szCs w:val="28"/>
        </w:rPr>
        <w:t>Б</w:t>
      </w:r>
      <w:proofErr w:type="gramEnd"/>
      <w:r w:rsidR="001100E6" w:rsidRPr="007F074B">
        <w:rPr>
          <w:rFonts w:ascii="Times New Roman" w:hAnsi="Times New Roman" w:cs="Times New Roman"/>
          <w:sz w:val="28"/>
          <w:szCs w:val="28"/>
        </w:rPr>
        <w:t>.Милич</w:t>
      </w:r>
      <w:proofErr w:type="spellEnd"/>
      <w:r w:rsidR="001100E6" w:rsidRPr="007F074B">
        <w:rPr>
          <w:rFonts w:ascii="Times New Roman" w:hAnsi="Times New Roman" w:cs="Times New Roman"/>
          <w:sz w:val="28"/>
          <w:szCs w:val="28"/>
        </w:rPr>
        <w:t>)-Киев»</w:t>
      </w:r>
      <w:proofErr w:type="spellStart"/>
      <w:r w:rsidR="001100E6" w:rsidRPr="007F074B">
        <w:rPr>
          <w:rFonts w:ascii="Times New Roman" w:hAnsi="Times New Roman" w:cs="Times New Roman"/>
          <w:sz w:val="28"/>
          <w:szCs w:val="28"/>
        </w:rPr>
        <w:t>Музична</w:t>
      </w:r>
      <w:proofErr w:type="spellEnd"/>
      <w:r w:rsidR="001100E6" w:rsidRPr="007F074B">
        <w:rPr>
          <w:rFonts w:ascii="Times New Roman" w:hAnsi="Times New Roman" w:cs="Times New Roman"/>
          <w:sz w:val="28"/>
          <w:szCs w:val="28"/>
        </w:rPr>
        <w:t xml:space="preserve"> Украина»,1987</w:t>
      </w:r>
    </w:p>
    <w:p w:rsidR="001100E6" w:rsidRPr="007F074B" w:rsidRDefault="007F074B"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lastRenderedPageBreak/>
        <w:t>4.</w:t>
      </w:r>
      <w:r w:rsidR="001100E6" w:rsidRPr="007F074B">
        <w:rPr>
          <w:rFonts w:ascii="Times New Roman" w:hAnsi="Times New Roman" w:cs="Times New Roman"/>
          <w:sz w:val="28"/>
          <w:szCs w:val="28"/>
        </w:rPr>
        <w:t xml:space="preserve">Фортепиано 3класс (составитель </w:t>
      </w:r>
      <w:proofErr w:type="gramStart"/>
      <w:r w:rsidR="001100E6" w:rsidRPr="007F074B">
        <w:rPr>
          <w:rFonts w:ascii="Times New Roman" w:hAnsi="Times New Roman" w:cs="Times New Roman"/>
          <w:sz w:val="28"/>
          <w:szCs w:val="28"/>
        </w:rPr>
        <w:t>-</w:t>
      </w:r>
      <w:proofErr w:type="spellStart"/>
      <w:r w:rsidR="001100E6" w:rsidRPr="007F074B">
        <w:rPr>
          <w:rFonts w:ascii="Times New Roman" w:hAnsi="Times New Roman" w:cs="Times New Roman"/>
          <w:sz w:val="28"/>
          <w:szCs w:val="28"/>
        </w:rPr>
        <w:t>Б</w:t>
      </w:r>
      <w:proofErr w:type="gramEnd"/>
      <w:r w:rsidR="001100E6" w:rsidRPr="007F074B">
        <w:rPr>
          <w:rFonts w:ascii="Times New Roman" w:hAnsi="Times New Roman" w:cs="Times New Roman"/>
          <w:sz w:val="28"/>
          <w:szCs w:val="28"/>
        </w:rPr>
        <w:t>.Милич</w:t>
      </w:r>
      <w:proofErr w:type="spellEnd"/>
      <w:r w:rsidR="001100E6" w:rsidRPr="007F074B">
        <w:rPr>
          <w:rFonts w:ascii="Times New Roman" w:hAnsi="Times New Roman" w:cs="Times New Roman"/>
          <w:sz w:val="28"/>
          <w:szCs w:val="28"/>
        </w:rPr>
        <w:t>)-Москва,Кифара,1997</w:t>
      </w:r>
    </w:p>
    <w:p w:rsidR="001100E6" w:rsidRPr="007F074B" w:rsidRDefault="007F074B"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5.</w:t>
      </w:r>
      <w:r w:rsidR="001100E6" w:rsidRPr="007F074B">
        <w:rPr>
          <w:rFonts w:ascii="Times New Roman" w:hAnsi="Times New Roman" w:cs="Times New Roman"/>
          <w:sz w:val="28"/>
          <w:szCs w:val="28"/>
        </w:rPr>
        <w:t xml:space="preserve">Шуман Р. Альбом для </w:t>
      </w:r>
      <w:proofErr w:type="spellStart"/>
      <w:r w:rsidR="001100E6" w:rsidRPr="007F074B">
        <w:rPr>
          <w:rFonts w:ascii="Times New Roman" w:hAnsi="Times New Roman" w:cs="Times New Roman"/>
          <w:sz w:val="28"/>
          <w:szCs w:val="28"/>
        </w:rPr>
        <w:t>юношества</w:t>
      </w:r>
      <w:proofErr w:type="gramStart"/>
      <w:r w:rsidR="001100E6" w:rsidRPr="007F074B">
        <w:rPr>
          <w:rFonts w:ascii="Times New Roman" w:hAnsi="Times New Roman" w:cs="Times New Roman"/>
          <w:sz w:val="28"/>
          <w:szCs w:val="28"/>
        </w:rPr>
        <w:t>,-</w:t>
      </w:r>
      <w:proofErr w:type="gramEnd"/>
      <w:r w:rsidR="001100E6" w:rsidRPr="007F074B">
        <w:rPr>
          <w:rFonts w:ascii="Times New Roman" w:hAnsi="Times New Roman" w:cs="Times New Roman"/>
          <w:sz w:val="28"/>
          <w:szCs w:val="28"/>
        </w:rPr>
        <w:t>Москва</w:t>
      </w:r>
      <w:proofErr w:type="spellEnd"/>
      <w:r w:rsidR="001100E6" w:rsidRPr="007F074B">
        <w:rPr>
          <w:rFonts w:ascii="Times New Roman" w:hAnsi="Times New Roman" w:cs="Times New Roman"/>
          <w:sz w:val="28"/>
          <w:szCs w:val="28"/>
        </w:rPr>
        <w:t>, «Музыка»,1972</w:t>
      </w:r>
    </w:p>
    <w:p w:rsidR="001100E6" w:rsidRPr="007F074B" w:rsidRDefault="007F074B"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6.</w:t>
      </w:r>
      <w:r w:rsidR="001100E6" w:rsidRPr="007F074B">
        <w:rPr>
          <w:rFonts w:ascii="Times New Roman" w:hAnsi="Times New Roman" w:cs="Times New Roman"/>
          <w:sz w:val="28"/>
          <w:szCs w:val="28"/>
        </w:rPr>
        <w:t xml:space="preserve">Хрестоматия для фортепиано 1 класс ДМШ </w:t>
      </w:r>
      <w:proofErr w:type="gramStart"/>
      <w:r w:rsidR="001100E6" w:rsidRPr="007F074B">
        <w:rPr>
          <w:rFonts w:ascii="Times New Roman" w:hAnsi="Times New Roman" w:cs="Times New Roman"/>
          <w:sz w:val="28"/>
          <w:szCs w:val="28"/>
        </w:rPr>
        <w:t xml:space="preserve">( </w:t>
      </w:r>
      <w:proofErr w:type="gramEnd"/>
      <w:r w:rsidR="001100E6" w:rsidRPr="007F074B">
        <w:rPr>
          <w:rFonts w:ascii="Times New Roman" w:hAnsi="Times New Roman" w:cs="Times New Roman"/>
          <w:sz w:val="28"/>
          <w:szCs w:val="28"/>
        </w:rPr>
        <w:t>составители - (составители</w:t>
      </w:r>
    </w:p>
    <w:p w:rsidR="001100E6" w:rsidRPr="007F074B" w:rsidRDefault="007F074B"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proofErr w:type="gramStart"/>
      <w:r>
        <w:rPr>
          <w:rFonts w:ascii="Times New Roman" w:hAnsi="Times New Roman" w:cs="Times New Roman"/>
          <w:sz w:val="28"/>
          <w:szCs w:val="28"/>
        </w:rPr>
        <w:t>7.</w:t>
      </w:r>
      <w:r w:rsidR="001100E6" w:rsidRPr="007F074B">
        <w:rPr>
          <w:rFonts w:ascii="Times New Roman" w:hAnsi="Times New Roman" w:cs="Times New Roman"/>
          <w:sz w:val="28"/>
          <w:szCs w:val="28"/>
        </w:rPr>
        <w:t>Любомудрова Н.,К. Сорокин, А.Туманян)- Москва, «Музыка»,1982</w:t>
      </w:r>
      <w:proofErr w:type="gramEnd"/>
    </w:p>
    <w:p w:rsidR="001100E6" w:rsidRPr="007F074B" w:rsidRDefault="007F074B"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8.</w:t>
      </w:r>
      <w:r w:rsidR="001100E6" w:rsidRPr="007F074B">
        <w:rPr>
          <w:rFonts w:ascii="Times New Roman" w:hAnsi="Times New Roman" w:cs="Times New Roman"/>
          <w:sz w:val="28"/>
          <w:szCs w:val="28"/>
        </w:rPr>
        <w:t xml:space="preserve">Хрестоматия для фортепиано 1 класс ДМШ ( составители К. </w:t>
      </w:r>
      <w:proofErr w:type="spellStart"/>
      <w:r w:rsidR="001100E6" w:rsidRPr="007F074B">
        <w:rPr>
          <w:rFonts w:ascii="Times New Roman" w:hAnsi="Times New Roman" w:cs="Times New Roman"/>
          <w:sz w:val="28"/>
          <w:szCs w:val="28"/>
        </w:rPr>
        <w:t>Сорокин</w:t>
      </w:r>
      <w:proofErr w:type="gramStart"/>
      <w:r w:rsidR="001100E6" w:rsidRPr="007F074B">
        <w:rPr>
          <w:rFonts w:ascii="Times New Roman" w:hAnsi="Times New Roman" w:cs="Times New Roman"/>
          <w:sz w:val="28"/>
          <w:szCs w:val="28"/>
        </w:rPr>
        <w:t>,А</w:t>
      </w:r>
      <w:proofErr w:type="spellEnd"/>
      <w:proofErr w:type="gramEnd"/>
      <w:r w:rsidR="001100E6" w:rsidRPr="007F074B">
        <w:rPr>
          <w:rFonts w:ascii="Times New Roman" w:hAnsi="Times New Roman" w:cs="Times New Roman"/>
          <w:sz w:val="28"/>
          <w:szCs w:val="28"/>
        </w:rPr>
        <w:t>.</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proofErr w:type="spellStart"/>
      <w:r w:rsidRPr="007F074B">
        <w:rPr>
          <w:rFonts w:ascii="Times New Roman" w:hAnsi="Times New Roman" w:cs="Times New Roman"/>
          <w:sz w:val="28"/>
          <w:szCs w:val="28"/>
        </w:rPr>
        <w:t>Бакулов</w:t>
      </w:r>
      <w:proofErr w:type="spellEnd"/>
      <w:r w:rsidRPr="007F074B">
        <w:rPr>
          <w:rFonts w:ascii="Times New Roman" w:hAnsi="Times New Roman" w:cs="Times New Roman"/>
          <w:sz w:val="28"/>
          <w:szCs w:val="28"/>
        </w:rPr>
        <w:t xml:space="preserve">) </w:t>
      </w:r>
      <w:proofErr w:type="gramStart"/>
      <w:r w:rsidRPr="007F074B">
        <w:rPr>
          <w:rFonts w:ascii="Times New Roman" w:hAnsi="Times New Roman" w:cs="Times New Roman"/>
          <w:sz w:val="28"/>
          <w:szCs w:val="28"/>
        </w:rPr>
        <w:t>-М</w:t>
      </w:r>
      <w:proofErr w:type="gramEnd"/>
      <w:r w:rsidRPr="007F074B">
        <w:rPr>
          <w:rFonts w:ascii="Times New Roman" w:hAnsi="Times New Roman" w:cs="Times New Roman"/>
          <w:sz w:val="28"/>
          <w:szCs w:val="28"/>
        </w:rPr>
        <w:t>осква, «Музыка»,1990</w:t>
      </w:r>
    </w:p>
    <w:p w:rsidR="001100E6" w:rsidRPr="007F074B" w:rsidRDefault="007F074B"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9.</w:t>
      </w:r>
      <w:r w:rsidR="001100E6" w:rsidRPr="007F074B">
        <w:rPr>
          <w:rFonts w:ascii="Times New Roman" w:hAnsi="Times New Roman" w:cs="Times New Roman"/>
          <w:sz w:val="28"/>
          <w:szCs w:val="28"/>
        </w:rPr>
        <w:t xml:space="preserve">Начинаю играть на </w:t>
      </w:r>
      <w:proofErr w:type="spellStart"/>
      <w:r w:rsidR="001100E6" w:rsidRPr="007F074B">
        <w:rPr>
          <w:rFonts w:ascii="Times New Roman" w:hAnsi="Times New Roman" w:cs="Times New Roman"/>
          <w:sz w:val="28"/>
          <w:szCs w:val="28"/>
        </w:rPr>
        <w:t>рояле</w:t>
      </w:r>
      <w:proofErr w:type="gramStart"/>
      <w:r w:rsidR="001100E6" w:rsidRPr="007F074B">
        <w:rPr>
          <w:rFonts w:ascii="Times New Roman" w:hAnsi="Times New Roman" w:cs="Times New Roman"/>
          <w:sz w:val="28"/>
          <w:szCs w:val="28"/>
        </w:rPr>
        <w:t>,У</w:t>
      </w:r>
      <w:proofErr w:type="gramEnd"/>
      <w:r w:rsidR="001100E6" w:rsidRPr="007F074B">
        <w:rPr>
          <w:rFonts w:ascii="Times New Roman" w:hAnsi="Times New Roman" w:cs="Times New Roman"/>
          <w:sz w:val="28"/>
          <w:szCs w:val="28"/>
        </w:rPr>
        <w:t>чебное</w:t>
      </w:r>
      <w:proofErr w:type="spellEnd"/>
      <w:r w:rsidR="001100E6" w:rsidRPr="007F074B">
        <w:rPr>
          <w:rFonts w:ascii="Times New Roman" w:hAnsi="Times New Roman" w:cs="Times New Roman"/>
          <w:sz w:val="28"/>
          <w:szCs w:val="28"/>
        </w:rPr>
        <w:t xml:space="preserve"> пособие(</w:t>
      </w:r>
      <w:proofErr w:type="spellStart"/>
      <w:r w:rsidR="001100E6" w:rsidRPr="007F074B">
        <w:rPr>
          <w:rFonts w:ascii="Times New Roman" w:hAnsi="Times New Roman" w:cs="Times New Roman"/>
          <w:sz w:val="28"/>
          <w:szCs w:val="28"/>
        </w:rPr>
        <w:t>сост.Б.Березовский,А</w:t>
      </w:r>
      <w:proofErr w:type="spellEnd"/>
      <w:r w:rsidR="001100E6" w:rsidRPr="007F074B">
        <w:rPr>
          <w:rFonts w:ascii="Times New Roman" w:hAnsi="Times New Roman" w:cs="Times New Roman"/>
          <w:sz w:val="28"/>
          <w:szCs w:val="28"/>
        </w:rPr>
        <w:t xml:space="preserve">. </w:t>
      </w:r>
      <w:proofErr w:type="spellStart"/>
      <w:r w:rsidR="001100E6" w:rsidRPr="007F074B">
        <w:rPr>
          <w:rFonts w:ascii="Times New Roman" w:hAnsi="Times New Roman" w:cs="Times New Roman"/>
          <w:sz w:val="28"/>
          <w:szCs w:val="28"/>
        </w:rPr>
        <w:t>Борзенкова</w:t>
      </w:r>
      <w:proofErr w:type="spellEnd"/>
      <w:r w:rsidR="001100E6" w:rsidRPr="007F074B">
        <w:rPr>
          <w:rFonts w:ascii="Times New Roman" w:hAnsi="Times New Roman" w:cs="Times New Roman"/>
          <w:sz w:val="28"/>
          <w:szCs w:val="28"/>
        </w:rPr>
        <w:t>,</w:t>
      </w:r>
    </w:p>
    <w:p w:rsidR="007F074B" w:rsidRPr="007F074B" w:rsidRDefault="001100E6" w:rsidP="007F074B">
      <w:pPr>
        <w:suppressAutoHyphens/>
        <w:autoSpaceDE w:val="0"/>
        <w:autoSpaceDN w:val="0"/>
        <w:adjustRightInd w:val="0"/>
        <w:spacing w:after="0" w:line="360" w:lineRule="auto"/>
        <w:ind w:left="142"/>
        <w:jc w:val="both"/>
        <w:rPr>
          <w:rFonts w:ascii="Times New Roman" w:hAnsi="Times New Roman" w:cs="Times New Roman"/>
          <w:sz w:val="28"/>
          <w:szCs w:val="28"/>
        </w:rPr>
      </w:pPr>
      <w:proofErr w:type="spellStart"/>
      <w:r w:rsidRPr="007F074B">
        <w:rPr>
          <w:rFonts w:ascii="Times New Roman" w:hAnsi="Times New Roman" w:cs="Times New Roman"/>
          <w:sz w:val="28"/>
          <w:szCs w:val="28"/>
        </w:rPr>
        <w:t>Е.Сухоцкая</w:t>
      </w:r>
      <w:proofErr w:type="spellEnd"/>
      <w:proofErr w:type="gramStart"/>
      <w:r w:rsidRPr="007F074B">
        <w:rPr>
          <w:rFonts w:ascii="Times New Roman" w:hAnsi="Times New Roman" w:cs="Times New Roman"/>
          <w:sz w:val="28"/>
          <w:szCs w:val="28"/>
        </w:rPr>
        <w:t>)-</w:t>
      </w:r>
      <w:proofErr w:type="gramEnd"/>
      <w:r w:rsidRPr="007F074B">
        <w:rPr>
          <w:rFonts w:ascii="Times New Roman" w:hAnsi="Times New Roman" w:cs="Times New Roman"/>
          <w:sz w:val="28"/>
          <w:szCs w:val="28"/>
        </w:rPr>
        <w:t>сПб,1992</w:t>
      </w:r>
    </w:p>
    <w:p w:rsidR="001100E6" w:rsidRPr="007F074B" w:rsidRDefault="007F074B"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10.</w:t>
      </w:r>
      <w:r w:rsidR="001100E6" w:rsidRPr="007F074B">
        <w:rPr>
          <w:rFonts w:ascii="Times New Roman" w:hAnsi="Times New Roman" w:cs="Times New Roman"/>
          <w:sz w:val="28"/>
          <w:szCs w:val="28"/>
        </w:rPr>
        <w:t>Школа игры на фортепиано (редакция Николаева А.) – Москва,</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«Музыка»,1970</w:t>
      </w:r>
    </w:p>
    <w:p w:rsidR="001100E6" w:rsidRPr="007F074B" w:rsidRDefault="007F074B"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11.</w:t>
      </w:r>
      <w:r w:rsidR="001100E6" w:rsidRPr="007F074B">
        <w:rPr>
          <w:rFonts w:ascii="Times New Roman" w:hAnsi="Times New Roman" w:cs="Times New Roman"/>
          <w:sz w:val="28"/>
          <w:szCs w:val="28"/>
        </w:rPr>
        <w:t>Лещинская И. «Малыш за роялем»</w:t>
      </w:r>
      <w:proofErr w:type="gramStart"/>
      <w:r w:rsidR="001100E6" w:rsidRPr="007F074B">
        <w:rPr>
          <w:rFonts w:ascii="Times New Roman" w:hAnsi="Times New Roman" w:cs="Times New Roman"/>
          <w:sz w:val="28"/>
          <w:szCs w:val="28"/>
        </w:rPr>
        <w:t>,-</w:t>
      </w:r>
      <w:proofErr w:type="gramEnd"/>
      <w:r w:rsidR="001100E6" w:rsidRPr="007F074B">
        <w:rPr>
          <w:rFonts w:ascii="Times New Roman" w:hAnsi="Times New Roman" w:cs="Times New Roman"/>
          <w:sz w:val="28"/>
          <w:szCs w:val="28"/>
        </w:rPr>
        <w:t>Москва, «Кифара»,1994</w:t>
      </w:r>
    </w:p>
    <w:p w:rsidR="001100E6" w:rsidRPr="007F074B" w:rsidRDefault="007F074B"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12.</w:t>
      </w:r>
      <w:r w:rsidR="001100E6" w:rsidRPr="007F074B">
        <w:rPr>
          <w:rFonts w:ascii="Times New Roman" w:hAnsi="Times New Roman" w:cs="Times New Roman"/>
          <w:sz w:val="28"/>
          <w:szCs w:val="28"/>
        </w:rPr>
        <w:t>«Сборник полифонических пьес для фортепиано», сост</w:t>
      </w:r>
      <w:proofErr w:type="gramStart"/>
      <w:r w:rsidR="001100E6" w:rsidRPr="007F074B">
        <w:rPr>
          <w:rFonts w:ascii="Times New Roman" w:hAnsi="Times New Roman" w:cs="Times New Roman"/>
          <w:sz w:val="28"/>
          <w:szCs w:val="28"/>
        </w:rPr>
        <w:t>.С</w:t>
      </w:r>
      <w:proofErr w:type="gramEnd"/>
      <w:r w:rsidR="001100E6" w:rsidRPr="007F074B">
        <w:rPr>
          <w:rFonts w:ascii="Times New Roman" w:hAnsi="Times New Roman" w:cs="Times New Roman"/>
          <w:sz w:val="28"/>
          <w:szCs w:val="28"/>
        </w:rPr>
        <w:t xml:space="preserve"> </w:t>
      </w:r>
      <w:proofErr w:type="spellStart"/>
      <w:r w:rsidR="001100E6" w:rsidRPr="007F074B">
        <w:rPr>
          <w:rFonts w:ascii="Times New Roman" w:hAnsi="Times New Roman" w:cs="Times New Roman"/>
          <w:sz w:val="28"/>
          <w:szCs w:val="28"/>
        </w:rPr>
        <w:t>Ляховицкая</w:t>
      </w:r>
      <w:proofErr w:type="spellEnd"/>
      <w:r w:rsidR="001100E6" w:rsidRPr="007F074B">
        <w:rPr>
          <w:rFonts w:ascii="Times New Roman" w:hAnsi="Times New Roman" w:cs="Times New Roman"/>
          <w:sz w:val="28"/>
          <w:szCs w:val="28"/>
        </w:rPr>
        <w:t>.-</w:t>
      </w:r>
    </w:p>
    <w:p w:rsidR="001100E6" w:rsidRPr="007F074B" w:rsidRDefault="001100E6"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sidRPr="007F074B">
        <w:rPr>
          <w:rFonts w:ascii="Times New Roman" w:hAnsi="Times New Roman" w:cs="Times New Roman"/>
          <w:sz w:val="28"/>
          <w:szCs w:val="28"/>
        </w:rPr>
        <w:t>Москва, «Музыка»,1960</w:t>
      </w:r>
    </w:p>
    <w:p w:rsidR="001100E6" w:rsidRPr="007F074B" w:rsidRDefault="007F074B" w:rsidP="001100E6">
      <w:pPr>
        <w:suppressAutoHyphens/>
        <w:autoSpaceDE w:val="0"/>
        <w:autoSpaceDN w:val="0"/>
        <w:adjustRightInd w:val="0"/>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13.</w:t>
      </w:r>
      <w:r w:rsidR="001100E6" w:rsidRPr="007F074B">
        <w:rPr>
          <w:rFonts w:ascii="Times New Roman" w:hAnsi="Times New Roman" w:cs="Times New Roman"/>
          <w:sz w:val="28"/>
          <w:szCs w:val="28"/>
        </w:rPr>
        <w:t xml:space="preserve">ЧерниК. Этюды ( </w:t>
      </w:r>
      <w:proofErr w:type="spellStart"/>
      <w:r w:rsidR="001100E6" w:rsidRPr="007F074B">
        <w:rPr>
          <w:rFonts w:ascii="Times New Roman" w:hAnsi="Times New Roman" w:cs="Times New Roman"/>
          <w:sz w:val="28"/>
          <w:szCs w:val="28"/>
        </w:rPr>
        <w:t>ред.Г.Гермера</w:t>
      </w:r>
      <w:proofErr w:type="spellEnd"/>
      <w:proofErr w:type="gramStart"/>
      <w:r w:rsidR="001100E6" w:rsidRPr="007F074B">
        <w:rPr>
          <w:rFonts w:ascii="Times New Roman" w:hAnsi="Times New Roman" w:cs="Times New Roman"/>
          <w:sz w:val="28"/>
          <w:szCs w:val="28"/>
        </w:rPr>
        <w:t>)-</w:t>
      </w:r>
      <w:proofErr w:type="gramEnd"/>
      <w:r w:rsidR="001100E6" w:rsidRPr="007F074B">
        <w:rPr>
          <w:rFonts w:ascii="Times New Roman" w:hAnsi="Times New Roman" w:cs="Times New Roman"/>
          <w:sz w:val="28"/>
          <w:szCs w:val="28"/>
        </w:rPr>
        <w:t>Москва,1999</w:t>
      </w:r>
    </w:p>
    <w:p w:rsidR="00E26040" w:rsidRPr="007F074B" w:rsidRDefault="00E26040">
      <w:pPr>
        <w:rPr>
          <w:rFonts w:ascii="Times New Roman" w:hAnsi="Times New Roman" w:cs="Times New Roman"/>
          <w:sz w:val="28"/>
          <w:szCs w:val="28"/>
        </w:rPr>
      </w:pPr>
    </w:p>
    <w:sectPr w:rsidR="00E26040" w:rsidRPr="007F074B" w:rsidSect="001100E6">
      <w:pgSz w:w="12240" w:h="15840"/>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00E6"/>
    <w:rsid w:val="001100E6"/>
    <w:rsid w:val="00153A1D"/>
    <w:rsid w:val="0045043A"/>
    <w:rsid w:val="006602D1"/>
    <w:rsid w:val="006B6E70"/>
    <w:rsid w:val="00760779"/>
    <w:rsid w:val="007F074B"/>
    <w:rsid w:val="00810339"/>
    <w:rsid w:val="00B41D69"/>
    <w:rsid w:val="00B718FB"/>
    <w:rsid w:val="00CD3ACA"/>
    <w:rsid w:val="00D61C3B"/>
    <w:rsid w:val="00E26040"/>
    <w:rsid w:val="00F575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D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1D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4DD59-84DC-4D1B-8B84-113037CD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34</Pages>
  <Words>6744</Words>
  <Characters>38447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7</cp:revision>
  <cp:lastPrinted>2019-07-03T12:22:00Z</cp:lastPrinted>
  <dcterms:created xsi:type="dcterms:W3CDTF">2019-06-18T05:26:00Z</dcterms:created>
  <dcterms:modified xsi:type="dcterms:W3CDTF">2019-12-27T13:50:00Z</dcterms:modified>
</cp:coreProperties>
</file>