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81" w:rsidRDefault="00020181" w:rsidP="00020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020181" w:rsidRDefault="00020181" w:rsidP="00020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№1»</w:t>
      </w:r>
    </w:p>
    <w:p w:rsidR="00020181" w:rsidRDefault="00020181" w:rsidP="00020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Невинномысска</w:t>
      </w:r>
    </w:p>
    <w:p w:rsidR="00020181" w:rsidRDefault="00020181" w:rsidP="00DC37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20181" w:rsidRDefault="00020181" w:rsidP="00DC37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20181" w:rsidRDefault="00020181" w:rsidP="00DC37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20181" w:rsidRDefault="00020181" w:rsidP="00DC37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20181" w:rsidRDefault="00020181" w:rsidP="00DC37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20181" w:rsidRDefault="00020181" w:rsidP="00DC37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37E4" w:rsidRDefault="00DC37E4" w:rsidP="00DC37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 ПРОГРАММА</w:t>
      </w:r>
    </w:p>
    <w:p w:rsidR="00DC37E4" w:rsidRDefault="00DC37E4" w:rsidP="00DC37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 ОБЛАСТИ МУЗЫКАЛЬНОГО ИСКУССТВА</w:t>
      </w:r>
    </w:p>
    <w:p w:rsidR="00DC37E4" w:rsidRDefault="00DC37E4" w:rsidP="00DC37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37E4" w:rsidRDefault="00DC37E4" w:rsidP="00DC37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37E4" w:rsidRDefault="00DC37E4" w:rsidP="00DC37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37E4" w:rsidRDefault="00DC37E4" w:rsidP="00DC37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37E4" w:rsidRDefault="00DC37E4" w:rsidP="00DC37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37E4" w:rsidRDefault="00DC37E4" w:rsidP="00DC37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C37E4" w:rsidRDefault="00DC37E4" w:rsidP="00DC37E4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C37E4" w:rsidRDefault="00DC37E4" w:rsidP="00DC37E4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C37E4" w:rsidRDefault="00DC37E4" w:rsidP="00DC37E4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C37E4" w:rsidRDefault="00DC37E4" w:rsidP="00DC37E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по учебному предмету</w:t>
      </w:r>
    </w:p>
    <w:p w:rsidR="00DC37E4" w:rsidRDefault="00DC37E4" w:rsidP="00DC37E4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Сольное пение</w:t>
      </w:r>
    </w:p>
    <w:p w:rsidR="00DC37E4" w:rsidRDefault="00DC37E4" w:rsidP="00DC37E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7E4" w:rsidRDefault="00DC37E4" w:rsidP="00DC37E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7E4" w:rsidRDefault="00DC37E4" w:rsidP="00DC37E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7E4" w:rsidRDefault="00DC37E4" w:rsidP="00DC37E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7E4" w:rsidRDefault="00DC37E4" w:rsidP="00020181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7E4" w:rsidRDefault="00DC37E4" w:rsidP="00DC37E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Невинномысск 2014</w:t>
      </w:r>
    </w:p>
    <w:p w:rsidR="00DC37E4" w:rsidRDefault="00DC37E4" w:rsidP="00DC37E4">
      <w:pPr>
        <w:rPr>
          <w:rFonts w:ascii="Times New Roman" w:hAnsi="Times New Roman" w:cs="Times New Roman"/>
          <w:b/>
          <w:sz w:val="28"/>
          <w:szCs w:val="28"/>
        </w:rPr>
      </w:pPr>
    </w:p>
    <w:p w:rsidR="00DC37E4" w:rsidRDefault="00DC37E4" w:rsidP="00DC37E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37E4" w:rsidRDefault="00DC37E4" w:rsidP="00DC37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C37E4" w:rsidRDefault="00DC37E4" w:rsidP="00DC37E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DC37E4" w:rsidRDefault="00DC37E4" w:rsidP="00DC37E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DC37E4" w:rsidRDefault="00DC37E4" w:rsidP="00DC37E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DC37E4" w:rsidRDefault="00DC37E4" w:rsidP="00DC37E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DC37E4" w:rsidRDefault="00DC37E4" w:rsidP="00DC37E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DC37E4" w:rsidRDefault="00DC37E4" w:rsidP="00DC37E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DC37E4" w:rsidRDefault="00DC37E4" w:rsidP="00DC37E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DC37E4" w:rsidRDefault="00DC37E4" w:rsidP="00DC37E4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DC37E4" w:rsidRDefault="00DC37E4" w:rsidP="00DC37E4">
      <w:pPr>
        <w:pStyle w:val="a3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DC37E4" w:rsidRDefault="00DC37E4" w:rsidP="00DC37E4">
      <w:pPr>
        <w:pStyle w:val="a3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C37E4" w:rsidRDefault="00DC37E4" w:rsidP="00DC37E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C37E4" w:rsidRDefault="00DC37E4" w:rsidP="00DC37E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DC37E4" w:rsidRDefault="00DC37E4" w:rsidP="00DC37E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«Сольное пение»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сольного вокального исполнительства в детских школах искусств.</w:t>
      </w: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Сольное пение является одним из самых популярных музыкальных форм, используемых и в профессиональной, и в любительской исполнительской практике. Разнообразный вокальный репертуар включает музыку разных стилей и эпох, в том числе, классическую, популярную, джазовую. </w:t>
      </w: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сольного пения позволяет учащимся в дальнейшем самостоятельно осваивать различные музыкальные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инструменты, являющиеся производными от самого совершенного музыкального инструмента - человеческого голоса. </w:t>
      </w: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программа рассчитана на четырехлетний срок обучения.</w:t>
      </w: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 и взрослых людей не ограничен.           </w:t>
      </w: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Недельная нагрузка по предмету «Сольное пение» составляет 2 часа в неделю. Занятия проходят в индивидуальной форме. В целях формирования навыков ансамблевого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DC37E4" w:rsidRDefault="00DC37E4" w:rsidP="00DC37E4">
      <w:pPr>
        <w:pStyle w:val="Body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Эффективным способом музыкального развития детей является пение в ансамбле, в том числе, с педагогом, позволяющее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совместными усилиями создавать художественный образ, </w:t>
      </w:r>
      <w:r>
        <w:rPr>
          <w:rFonts w:ascii="Times New Roman" w:hAnsi="Times New Roman"/>
          <w:sz w:val="28"/>
          <w:szCs w:val="28"/>
          <w:lang w:val="ru-RU"/>
        </w:rPr>
        <w:t>развивающее умение слушать друг друга, гармонический слух, формирующее навыки выразительного пения. Ансамблевое пение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Вокальное пение на вечерах, концертах пользуется большой популярностью и любовью. Чаще всего именно эти его возможности  являются мотивацией для  начала обучения вокальному пению. Ученикам можно предложить большой выбор музыкального материала: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песня, старинные и современные романсы, эстрадная и рок музыка, популярные образцы классической музыки. </w:t>
      </w: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итоговой аттестации в форме исполнения сольной программы (выпускного экзамена). Возможны другие формы итоговой аттестации (городской концерт, участие в конкурсах и фестивалях). </w:t>
      </w:r>
    </w:p>
    <w:p w:rsidR="00DC37E4" w:rsidRDefault="00DC37E4" w:rsidP="00DC37E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DC37E4" w:rsidRDefault="00DC37E4" w:rsidP="00DC37E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реализации программы учебного предмета «Сольное пение» со сроком обучения 4 года, продолжительность учебных занятий с первого по четвертый годы обучения составляет 34 недель в год. </w:t>
      </w:r>
    </w:p>
    <w:p w:rsidR="00DC37E4" w:rsidRDefault="00DC37E4" w:rsidP="00DC37E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DC37E4" w:rsidRDefault="00DC37E4" w:rsidP="00DC37E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689"/>
        <w:gridCol w:w="872"/>
        <w:gridCol w:w="872"/>
        <w:gridCol w:w="871"/>
        <w:gridCol w:w="871"/>
        <w:gridCol w:w="871"/>
        <w:gridCol w:w="871"/>
        <w:gridCol w:w="871"/>
        <w:gridCol w:w="871"/>
        <w:gridCol w:w="912"/>
      </w:tblGrid>
      <w:tr w:rsidR="00DC37E4" w:rsidTr="00DC37E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учебной работы, нагрузки, аттестации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</w:tr>
      <w:tr w:rsidR="00DC37E4" w:rsidTr="00DC37E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обучения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1-ый год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2-ой год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4-ый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E4" w:rsidTr="00DC37E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E4" w:rsidTr="00DC37E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недель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7E4" w:rsidTr="00DC37E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DC37E4" w:rsidTr="00DC37E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DC37E4" w:rsidTr="00DC37E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E4" w:rsidRDefault="00DC37E4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</w:tr>
    </w:tbl>
    <w:p w:rsidR="00DC37E4" w:rsidRDefault="00DC37E4" w:rsidP="00DC3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7E4" w:rsidRDefault="00DC37E4" w:rsidP="00DC37E4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учебного предмета «Сольное пение» при 4-летнем сроке обучения составляет 544 часа.  Из них: 272 часов – аудиторные занятия, 272 часов – самостоятельная работа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DC37E4" w:rsidRDefault="00DC37E4" w:rsidP="00DC37E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DC37E4" w:rsidRDefault="00DC37E4" w:rsidP="00DC37E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учебного предмета</w:t>
      </w: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вокальном исполнительстве, формирование практических умений и навыков концертного выступления, устойчивого интереса к самостоятельной деятельности в области музыкального искусства.</w:t>
      </w:r>
    </w:p>
    <w:p w:rsidR="00DC37E4" w:rsidRDefault="00DC37E4" w:rsidP="00DC37E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предмета «Сольное пение» являются:</w:t>
      </w:r>
    </w:p>
    <w:p w:rsidR="00DC37E4" w:rsidRDefault="00DC37E4" w:rsidP="00DC37E4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с возможностями певческого аппарата, исполнительскими возможностями и разнообразием приемов пения;</w:t>
      </w:r>
    </w:p>
    <w:p w:rsidR="00DC37E4" w:rsidRDefault="00DC37E4" w:rsidP="00DC37E4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вокального исполнительства;</w:t>
      </w:r>
    </w:p>
    <w:p w:rsidR="00DC37E4" w:rsidRDefault="00DC37E4" w:rsidP="00DC37E4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DC37E4" w:rsidRDefault="00DC37E4" w:rsidP="00DC37E4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DC37E4" w:rsidRDefault="00DC37E4" w:rsidP="00DC37E4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DC37E4" w:rsidRDefault="00DC37E4" w:rsidP="00DC37E4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DC37E4" w:rsidRDefault="00DC37E4" w:rsidP="00DC37E4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DC37E4" w:rsidRDefault="00DC37E4" w:rsidP="00DC37E4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концертной деятельности.</w:t>
      </w: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должно соединять в себе два главных и взаимосвязанных направления. Одно из них – формирование певческих навыков и приемов, становление исполнительского аппарата. Второе - развитие практических форм концертного исполнительства, в том числе, ансамблевого.</w:t>
      </w: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7E4" w:rsidRDefault="00DC37E4" w:rsidP="00DC37E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DC37E4" w:rsidRDefault="00DC37E4" w:rsidP="00DC37E4">
      <w:pPr>
        <w:pStyle w:val="Body10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DC37E4" w:rsidRDefault="00DC37E4" w:rsidP="00DC37E4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сведения о затратах учебного времени, предусмотренного на освоение учебного предмета;</w:t>
      </w:r>
    </w:p>
    <w:p w:rsidR="00DC37E4" w:rsidRDefault="00DC37E4" w:rsidP="00DC37E4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DC37E4" w:rsidRDefault="00DC37E4" w:rsidP="00DC37E4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DC37E4" w:rsidRDefault="00DC37E4" w:rsidP="00DC37E4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DC37E4" w:rsidRDefault="00DC37E4" w:rsidP="00DC37E4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DC37E4" w:rsidRDefault="00DC37E4" w:rsidP="00DC37E4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DC37E4" w:rsidRDefault="00DC37E4" w:rsidP="00DC37E4">
      <w:pPr>
        <w:spacing w:after="0" w:line="360" w:lineRule="auto"/>
        <w:ind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DC37E4" w:rsidRDefault="00DC37E4" w:rsidP="00DC37E4">
      <w:pPr>
        <w:spacing w:after="0" w:line="360" w:lineRule="auto"/>
        <w:ind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</w:p>
    <w:p w:rsidR="00DC37E4" w:rsidRDefault="00DC37E4" w:rsidP="00DC37E4">
      <w:pPr>
        <w:spacing w:after="0" w:line="360" w:lineRule="auto"/>
        <w:ind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</w:p>
    <w:p w:rsidR="00DC37E4" w:rsidRDefault="00DC37E4" w:rsidP="00DC37E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DC37E4" w:rsidRDefault="00DC37E4" w:rsidP="00DC37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форма обучения – учебное занятие. Дополнительными формами занятий являются:</w:t>
      </w:r>
    </w:p>
    <w:p w:rsidR="00DC37E4" w:rsidRDefault="00DC37E4" w:rsidP="00DC37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прослушивание аудиозаписей и просмотр видеозаписей выступлений профессиональных певцов и детских вокальных коллективов;</w:t>
      </w:r>
    </w:p>
    <w:p w:rsidR="00DC37E4" w:rsidRDefault="00DC37E4" w:rsidP="00DC37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посещение концертных залов, музеев, театров с последующим обсуждением с учащимися;</w:t>
      </w:r>
    </w:p>
    <w:p w:rsidR="00DC37E4" w:rsidRDefault="00DC37E4" w:rsidP="00DC37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творческие встречи и обмен концертными программами с различными детскими вокальными коллективами;</w:t>
      </w:r>
    </w:p>
    <w:p w:rsidR="00DC37E4" w:rsidRDefault="00DC37E4" w:rsidP="00DC37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концертные выступления и гастрольные поездки;</w:t>
      </w:r>
    </w:p>
    <w:p w:rsidR="00DC37E4" w:rsidRDefault="00DC37E4" w:rsidP="00DC37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запись фонограмм в студийных условиях.</w:t>
      </w:r>
    </w:p>
    <w:p w:rsidR="00DC37E4" w:rsidRDefault="00DC37E4" w:rsidP="00DC37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сольному пению используются следующие методы обучения:</w:t>
      </w:r>
    </w:p>
    <w:p w:rsidR="00DC37E4" w:rsidRDefault="00DC37E4" w:rsidP="00DC37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наглядно-слуховой;</w:t>
      </w:r>
    </w:p>
    <w:p w:rsidR="00DC37E4" w:rsidRDefault="00DC37E4" w:rsidP="00DC37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наглядно-зрительный;</w:t>
      </w:r>
    </w:p>
    <w:p w:rsidR="00DC37E4" w:rsidRDefault="00DC37E4" w:rsidP="00DC37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репродуктивный;</w:t>
      </w:r>
    </w:p>
    <w:p w:rsidR="00DC37E4" w:rsidRDefault="00DC37E4" w:rsidP="00DC37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DC37E4" w:rsidRDefault="00DC37E4" w:rsidP="00DC37E4">
      <w:pPr>
        <w:pStyle w:val="1"/>
        <w:ind w:left="0"/>
        <w:contextualSpacing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- наглядный (показ, наблюдение, демонстрация приемов работы);</w:t>
      </w:r>
    </w:p>
    <w:p w:rsidR="00DC37E4" w:rsidRDefault="00DC37E4" w:rsidP="00DC37E4">
      <w:pPr>
        <w:pStyle w:val="1"/>
        <w:ind w:left="0"/>
        <w:contextualSpacing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-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владения голосом);</w:t>
      </w:r>
    </w:p>
    <w:p w:rsidR="00DC37E4" w:rsidRDefault="00DC37E4" w:rsidP="00DC37E4">
      <w:pPr>
        <w:pStyle w:val="1"/>
        <w:ind w:left="0"/>
        <w:contextualSpacing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        - эмоциональный (подбор ассоциаций, образов, художественные впечатления).</w:t>
      </w:r>
    </w:p>
    <w:p w:rsidR="00DC37E4" w:rsidRDefault="00DC37E4" w:rsidP="00DC37E4">
      <w:pPr>
        <w:pStyle w:val="1"/>
        <w:ind w:left="0"/>
        <w:jc w:val="both"/>
        <w:rPr>
          <w:rStyle w:val="a6"/>
          <w:i w:val="0"/>
          <w:iCs w:val="0"/>
        </w:rPr>
      </w:pPr>
    </w:p>
    <w:p w:rsidR="00DC37E4" w:rsidRDefault="00DC37E4" w:rsidP="00DC37E4">
      <w:pPr>
        <w:spacing w:after="0"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Библиотечный фонд укомплектовывается печатными, электронными изданиями, учебно-методической и нотной литературой.</w:t>
      </w:r>
    </w:p>
    <w:p w:rsidR="0014198A" w:rsidRDefault="0014198A"/>
    <w:sectPr w:rsidR="0014198A" w:rsidSect="0014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443E9"/>
    <w:multiLevelType w:val="hybridMultilevel"/>
    <w:tmpl w:val="5EAECE1E"/>
    <w:lvl w:ilvl="0" w:tplc="58DA1A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7E4"/>
    <w:rsid w:val="00020181"/>
    <w:rsid w:val="0014198A"/>
    <w:rsid w:val="00DC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E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C37E4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customStyle="1" w:styleId="Body1">
    <w:name w:val="Body 1 Знак"/>
    <w:basedOn w:val="a0"/>
    <w:link w:val="Body10"/>
    <w:locked/>
    <w:rsid w:val="00DC37E4"/>
    <w:rPr>
      <w:rFonts w:ascii="Helvetica" w:eastAsia="ヒラギノ角ゴ Pro W3" w:hAnsi="Helvetica" w:cs="Helvetica"/>
      <w:color w:val="000000"/>
      <w:sz w:val="24"/>
      <w:lang w:val="en-US"/>
    </w:rPr>
  </w:style>
  <w:style w:type="paragraph" w:customStyle="1" w:styleId="Body10">
    <w:name w:val="Body 1"/>
    <w:link w:val="Body1"/>
    <w:rsid w:val="00DC37E4"/>
    <w:pPr>
      <w:spacing w:after="0" w:line="240" w:lineRule="auto"/>
    </w:pPr>
    <w:rPr>
      <w:rFonts w:ascii="Helvetica" w:eastAsia="ヒラギノ角ゴ Pro W3" w:hAnsi="Helvetica" w:cs="Helvetica"/>
      <w:color w:val="000000"/>
      <w:sz w:val="24"/>
      <w:lang w:val="en-US"/>
    </w:rPr>
  </w:style>
  <w:style w:type="paragraph" w:customStyle="1" w:styleId="1">
    <w:name w:val="Абзац списка1"/>
    <w:basedOn w:val="a"/>
    <w:rsid w:val="00DC37E4"/>
    <w:pPr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DC37E4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C37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1176</Words>
  <Characters>6709</Characters>
  <Application>Microsoft Office Word</Application>
  <DocSecurity>0</DocSecurity>
  <Lines>55</Lines>
  <Paragraphs>15</Paragraphs>
  <ScaleCrop>false</ScaleCrop>
  <Company>Microsoft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2019-06-26T13:08:00Z</dcterms:created>
  <dcterms:modified xsi:type="dcterms:W3CDTF">2019-06-26T13:11:00Z</dcterms:modified>
</cp:coreProperties>
</file>