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1F" w:rsidRDefault="00B5191F" w:rsidP="00B5191F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</w:t>
      </w:r>
    </w:p>
    <w:p w:rsidR="00B5191F" w:rsidRDefault="00B5191F" w:rsidP="00B5191F">
      <w:pPr>
        <w:spacing w:line="360" w:lineRule="auto"/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B5191F" w:rsidRDefault="00B5191F" w:rsidP="00B5191F">
      <w:pPr>
        <w:spacing w:line="360" w:lineRule="auto"/>
        <w:jc w:val="center"/>
        <w:rPr>
          <w:b/>
        </w:rPr>
      </w:pPr>
      <w:r>
        <w:rPr>
          <w:b/>
        </w:rPr>
        <w:t xml:space="preserve">«Детская музыкальная школа № 1» </w:t>
      </w:r>
    </w:p>
    <w:p w:rsidR="00B5191F" w:rsidRDefault="00B5191F" w:rsidP="00B5191F">
      <w:pPr>
        <w:spacing w:line="360" w:lineRule="auto"/>
        <w:jc w:val="center"/>
        <w:rPr>
          <w:b/>
        </w:rPr>
      </w:pPr>
      <w:r>
        <w:rPr>
          <w:b/>
        </w:rPr>
        <w:t>города Невинномысска</w:t>
      </w:r>
    </w:p>
    <w:p w:rsidR="00B5191F" w:rsidRDefault="00B5191F" w:rsidP="00B5191F">
      <w:pPr>
        <w:spacing w:line="360" w:lineRule="auto"/>
        <w:jc w:val="center"/>
        <w:rPr>
          <w:b/>
          <w:i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i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i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i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i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учебному предмету </w:t>
      </w:r>
      <w:r>
        <w:rPr>
          <w:b/>
          <w:sz w:val="32"/>
          <w:szCs w:val="32"/>
        </w:rPr>
        <w:t>«Слушание музыки»</w:t>
      </w:r>
      <w:r>
        <w:rPr>
          <w:sz w:val="32"/>
          <w:szCs w:val="32"/>
        </w:rPr>
        <w:t xml:space="preserve"> </w:t>
      </w: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дополнительной </w:t>
      </w:r>
      <w:proofErr w:type="spellStart"/>
      <w:r>
        <w:rPr>
          <w:sz w:val="32"/>
          <w:szCs w:val="32"/>
        </w:rPr>
        <w:t>предпрофессиональной</w:t>
      </w:r>
      <w:proofErr w:type="spellEnd"/>
      <w:r>
        <w:rPr>
          <w:sz w:val="32"/>
          <w:szCs w:val="32"/>
        </w:rPr>
        <w:t xml:space="preserve"> общеобразовательной программы в области музыкального искусства для ДМШ</w:t>
      </w: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(вариант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)</w:t>
      </w: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</w:p>
    <w:p w:rsidR="00B5191F" w:rsidRDefault="00B5191F" w:rsidP="00B5191F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</w:t>
      </w:r>
    </w:p>
    <w:p w:rsidR="00B5191F" w:rsidRDefault="00B5191F" w:rsidP="00B5191F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теоретических дисциплин </w:t>
      </w:r>
    </w:p>
    <w:p w:rsidR="00B5191F" w:rsidRDefault="00B5191F" w:rsidP="00B5191F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ШУЛЕПОВА Н.В.</w:t>
      </w:r>
    </w:p>
    <w:p w:rsidR="00B5191F" w:rsidRDefault="00B5191F" w:rsidP="00B5191F">
      <w:pPr>
        <w:spacing w:line="360" w:lineRule="auto"/>
        <w:jc w:val="center"/>
        <w:rPr>
          <w:b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sz w:val="32"/>
          <w:szCs w:val="32"/>
        </w:rPr>
      </w:pPr>
    </w:p>
    <w:p w:rsidR="00B5191F" w:rsidRDefault="00B5191F" w:rsidP="00B5191F">
      <w:pPr>
        <w:spacing w:line="360" w:lineRule="auto"/>
        <w:jc w:val="center"/>
        <w:rPr>
          <w:b/>
          <w:sz w:val="32"/>
          <w:szCs w:val="32"/>
        </w:rPr>
      </w:pPr>
    </w:p>
    <w:p w:rsidR="00B5191F" w:rsidRDefault="00B5191F" w:rsidP="00B5191F">
      <w:pPr>
        <w:spacing w:line="360" w:lineRule="auto"/>
        <w:rPr>
          <w:b/>
          <w:sz w:val="32"/>
          <w:szCs w:val="32"/>
        </w:rPr>
      </w:pPr>
    </w:p>
    <w:p w:rsidR="00B5191F" w:rsidRDefault="00B5191F" w:rsidP="00B5191F">
      <w:pPr>
        <w:spacing w:line="360" w:lineRule="auto"/>
        <w:rPr>
          <w:b/>
          <w:sz w:val="32"/>
          <w:szCs w:val="32"/>
        </w:rPr>
      </w:pPr>
    </w:p>
    <w:p w:rsidR="00B5191F" w:rsidRDefault="00B5191F" w:rsidP="00B5191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Невинномысск</w:t>
      </w:r>
    </w:p>
    <w:p w:rsidR="00B5191F" w:rsidRDefault="00B5191F" w:rsidP="00B5191F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2014</w:t>
      </w:r>
    </w:p>
    <w:p w:rsidR="00B5191F" w:rsidRDefault="00B5191F" w:rsidP="00B5191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записка</w:t>
      </w:r>
    </w:p>
    <w:p w:rsidR="00B5191F" w:rsidRDefault="00B5191F" w:rsidP="00B519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B5191F" w:rsidRDefault="00B5191F" w:rsidP="00B519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Цели и задачи учебного предмета; </w:t>
      </w:r>
    </w:p>
    <w:p w:rsidR="00B5191F" w:rsidRDefault="00B5191F" w:rsidP="00B519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Методы работы;</w:t>
      </w:r>
    </w:p>
    <w:p w:rsidR="00B5191F" w:rsidRDefault="00B5191F" w:rsidP="00B519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Форма проведения учебных аудиторных занятий: </w:t>
      </w:r>
    </w:p>
    <w:p w:rsidR="00B5191F" w:rsidRDefault="00B5191F" w:rsidP="00B519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работы на уроке;</w:t>
      </w:r>
    </w:p>
    <w:p w:rsidR="00B5191F" w:rsidRPr="00B5191F" w:rsidRDefault="00B5191F" w:rsidP="00B5191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формы проведения уроков и домашних заданий.</w:t>
      </w:r>
    </w:p>
    <w:p w:rsidR="00B5191F" w:rsidRDefault="00B5191F" w:rsidP="00B5191F">
      <w:pPr>
        <w:spacing w:line="360" w:lineRule="auto"/>
        <w:ind w:left="720"/>
        <w:rPr>
          <w:sz w:val="28"/>
          <w:szCs w:val="28"/>
        </w:rPr>
      </w:pPr>
    </w:p>
    <w:p w:rsidR="00B5191F" w:rsidRDefault="00B5191F" w:rsidP="00B5191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B5191F" w:rsidRDefault="00B5191F" w:rsidP="00B5191F">
      <w:pPr>
        <w:spacing w:line="360" w:lineRule="auto"/>
        <w:rPr>
          <w:b/>
          <w:sz w:val="28"/>
          <w:szCs w:val="28"/>
        </w:rPr>
      </w:pPr>
    </w:p>
    <w:p w:rsidR="00B5191F" w:rsidRDefault="00B5191F" w:rsidP="00B519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учебного предмета, </w:t>
      </w:r>
    </w:p>
    <w:p w:rsidR="00B5191F" w:rsidRDefault="00B5191F" w:rsidP="00B519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место и роль в образовательном процессе</w:t>
      </w:r>
    </w:p>
    <w:p w:rsidR="00B5191F" w:rsidRDefault="00B5191F" w:rsidP="00B519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духовному и музыкальному развитию детей уделяется все больше внимания. Но, в современных условиях, в огромном количестве разнообразной музыки и звуковых потоков (не только положительных, но, преимущественно отрицательных и негативных) сложно направить в правильное русло формирование музыкальной культуры детей. Важно с раннего возраста научить ребенка слушать, выбирать музыкальный материал, воспитать  в  нём любовь к правильной, образцовой музыке. Поэтому, накопление музыкально-интонационного опыта, восприятия высокохудожественных произведений музыкального искусства и развитие эмоциональной отзывчивости является необходимым условием формирования музыкальной культуры детей. Этот ценностный опыт переживаний «кладовая» музыкальных впечатлений ребенка – является основой формирования положительного эмоционально-оценочного отношения детей к музыке. Для этого и вводится курс «Слушание музыки».</w:t>
      </w:r>
    </w:p>
    <w:p w:rsidR="00B5191F" w:rsidRDefault="00B5191F" w:rsidP="00B519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курса «Слушание музыки» состоит в том, что главным в нем является живое восприятие и осмысление музыки. </w:t>
      </w:r>
    </w:p>
    <w:p w:rsidR="00B5191F" w:rsidRDefault="00B5191F" w:rsidP="00B5191F">
      <w:pPr>
        <w:spacing w:line="360" w:lineRule="auto"/>
        <w:ind w:firstLine="708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lastRenderedPageBreak/>
        <w:t>Эстетические цели предмета преобладают над целями дидактическими. Данный курс компенсирует бедность музыкальных впечатлений детей. Целенаправленное воздействие шедевров мирового музыкального искусства формирует основы музыкальной культуры обучающихся, как части их духовной культуры.</w:t>
      </w:r>
    </w:p>
    <w:p w:rsidR="00B5191F" w:rsidRDefault="00B5191F" w:rsidP="00B5191F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«Слушание музыки»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</w:t>
      </w:r>
    </w:p>
    <w:p w:rsidR="00B5191F" w:rsidRDefault="00B5191F" w:rsidP="00B5191F">
      <w:pPr>
        <w:pStyle w:val="c1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Предмет «Слушание музыки» даёт возможность узнать больше классической музыки с раннего возраста, приобщить детей к музыкальному искусству практически с начального этапа обучения в школе. «Слушание музыки» предшествует изучению «Музыкальной литературы», и позволяет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подойти к усвоению курса более подготовленными.</w:t>
      </w:r>
    </w:p>
    <w:p w:rsidR="00B5191F" w:rsidRDefault="00B5191F" w:rsidP="00B5191F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тесной связи с другими предметами 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 </w:t>
      </w:r>
    </w:p>
    <w:p w:rsidR="00B5191F" w:rsidRDefault="00B5191F" w:rsidP="00B5191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 задачи курса</w:t>
      </w:r>
      <w:r>
        <w:rPr>
          <w:sz w:val="28"/>
          <w:szCs w:val="28"/>
        </w:rPr>
        <w:t xml:space="preserve"> «Слушание музыки» тесно переплетаются между собой.</w:t>
      </w:r>
    </w:p>
    <w:p w:rsidR="00B5191F" w:rsidRDefault="00B5191F" w:rsidP="00B519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Главные цели: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шедеврам мировой классики с раннего школьного возраста; 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положительного, эмоционально-оценочного отношения к ценностной по своему художественному уровню музыке, расширение музыкального кругозора детей;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эмоциональной отзывчивости; 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способностей;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музыкальной культуры детей;</w:t>
      </w:r>
      <w:r>
        <w:rPr>
          <w:color w:val="000000"/>
          <w:sz w:val="27"/>
          <w:szCs w:val="27"/>
        </w:rPr>
        <w:t xml:space="preserve"> 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«фонда» музыкальных впечатлений и первоначальных знаний о музыке.</w:t>
      </w:r>
    </w:p>
    <w:p w:rsidR="00B5191F" w:rsidRDefault="00B5191F" w:rsidP="00B5191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Мотивация познавательной деятельности детей; </w:t>
      </w:r>
    </w:p>
    <w:p w:rsidR="00B5191F" w:rsidRDefault="00B5191F" w:rsidP="00B5191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Основные задачи: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 развитию интереса детей к познанию классической музыки и сопоставлению ее с окружающей жизнью;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Накапливать опыт восприятия произведений мировой музыкальной культуры разных эпох, направлений и стилей; 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 музыкальное мышление, творческие способности и воображение учащихся;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  проявления оценочного отношения к музыке, ее исполнению, что является первоначальным проявлением музыкального вкуса; 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 предпосылки для дальнейшего музыкального, личностного развития, последующего освоения  и </w:t>
      </w:r>
      <w:proofErr w:type="gramStart"/>
      <w:r>
        <w:rPr>
          <w:sz w:val="28"/>
          <w:szCs w:val="28"/>
        </w:rPr>
        <w:t>приобщения</w:t>
      </w:r>
      <w:proofErr w:type="gramEnd"/>
      <w:r>
        <w:rPr>
          <w:sz w:val="28"/>
          <w:szCs w:val="28"/>
        </w:rPr>
        <w:t xml:space="preserve"> обучающихся к музыкальному искусству;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воспитанию интереса у детей не только слушать музыку, но и исполнять её, </w:t>
      </w:r>
      <w:r>
        <w:rPr>
          <w:sz w:val="28"/>
          <w:szCs w:val="28"/>
        </w:rPr>
        <w:t>проявлению творческого самовыражения;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овладению кругом теоретических понятий;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Style w:val="c0"/>
          <w:color w:val="000000"/>
          <w:sz w:val="27"/>
          <w:szCs w:val="27"/>
        </w:rPr>
      </w:pPr>
      <w:r>
        <w:rPr>
          <w:rStyle w:val="c0c23"/>
          <w:iCs/>
          <w:color w:val="000000"/>
          <w:sz w:val="28"/>
          <w:szCs w:val="28"/>
        </w:rPr>
        <w:t>Развивать</w:t>
      </w:r>
      <w:r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способности запоминать музыкальное произведение и анализировать его.</w:t>
      </w:r>
    </w:p>
    <w:p w:rsidR="00B5191F" w:rsidRDefault="00B5191F" w:rsidP="00B5191F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предпосылки для осознанного восприятия музыки, научить детей подмечать различие музыкальных произведений, как по их общему характеру, так и по выразительным свойствам.</w:t>
      </w:r>
    </w:p>
    <w:p w:rsidR="00B5191F" w:rsidRDefault="00B5191F" w:rsidP="00B5191F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работы:</w:t>
      </w:r>
    </w:p>
    <w:p w:rsidR="00B5191F" w:rsidRDefault="00B5191F" w:rsidP="00B5191F">
      <w:pPr>
        <w:spacing w:line="360" w:lineRule="auto"/>
        <w:ind w:firstLine="851"/>
        <w:jc w:val="both"/>
        <w:rPr>
          <w:rFonts w:ascii="Arial" w:hAnsi="Arial" w:cs="Arial"/>
          <w:color w:val="333333"/>
          <w:sz w:val="20"/>
          <w:szCs w:val="20"/>
          <w:shd w:val="clear" w:color="auto" w:fill="EBEBEB"/>
        </w:rPr>
      </w:pPr>
      <w:r>
        <w:rPr>
          <w:sz w:val="28"/>
          <w:szCs w:val="28"/>
        </w:rPr>
        <w:t xml:space="preserve">Принимая во внимание особенности эмоционального восприятия музыки детьми, а именно – непроизвольное сопровождение музыкального произведения различными телодвижениями, процесс обучения необходимо  </w:t>
      </w:r>
      <w:r>
        <w:rPr>
          <w:sz w:val="28"/>
          <w:szCs w:val="28"/>
        </w:rPr>
        <w:lastRenderedPageBreak/>
        <w:t>дополнить играми, объединяющими музыку, движение и речь (или пение).</w:t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</w:t>
      </w:r>
      <w:r>
        <w:rPr>
          <w:sz w:val="28"/>
          <w:szCs w:val="28"/>
        </w:rPr>
        <w:t>На занятиях следует использовать такие методы и приемы музыкального воспитания, которые носят развивающий характер, побуждают детей к проявлению различных форм двигательной, речевой, эстетической активности. Эти методы формируют основы музыкальной культуры детей.</w:t>
      </w:r>
    </w:p>
    <w:p w:rsidR="00B5191F" w:rsidRDefault="00B5191F" w:rsidP="00B5191F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 контрастных сопоставлений</w:t>
      </w:r>
      <w:r>
        <w:rPr>
          <w:sz w:val="28"/>
          <w:szCs w:val="28"/>
        </w:rPr>
        <w:t xml:space="preserve">  произведений позволяет заинтересовать детей, активизирует проявления эмоциональной отзывчивости, художественно-образного мышления, воображения. </w:t>
      </w:r>
    </w:p>
    <w:p w:rsidR="00B5191F" w:rsidRDefault="00B5191F" w:rsidP="00B5191F">
      <w:pPr>
        <w:numPr>
          <w:ilvl w:val="0"/>
          <w:numId w:val="4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Игровой</w:t>
      </w:r>
      <w:r>
        <w:rPr>
          <w:sz w:val="28"/>
          <w:szCs w:val="28"/>
        </w:rPr>
        <w:t xml:space="preserve"> метод способствует в простой, интересной, непринужденной для детей форме получать и закреплять музыкальные знания.</w:t>
      </w:r>
    </w:p>
    <w:p w:rsidR="00B5191F" w:rsidRDefault="00B5191F" w:rsidP="00B5191F">
      <w:pPr>
        <w:numPr>
          <w:ilvl w:val="0"/>
          <w:numId w:val="4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Метод активизации зрительного и слухового восприятия (наглядный </w:t>
      </w:r>
      <w:r>
        <w:rPr>
          <w:sz w:val="28"/>
          <w:szCs w:val="28"/>
          <w:shd w:val="clear" w:color="auto" w:fill="FFFFFF"/>
        </w:rPr>
        <w:t>метод, сопоставление сходных тем различных видов искусств, дополнительные вопросы, акценты на характерных чертах музыки)</w:t>
      </w:r>
    </w:p>
    <w:p w:rsidR="00B5191F" w:rsidRDefault="00B5191F" w:rsidP="00B5191F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Метод уподоблений характеру звучания музыки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предполагает активизацию разнообразных творческих действий, направленных на осознание музыкального образа.</w:t>
      </w:r>
    </w:p>
    <w:p w:rsidR="00B5191F" w:rsidRDefault="00B5191F" w:rsidP="00B5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Применяются различные виды уподобления звучанию: </w:t>
      </w:r>
    </w:p>
    <w:p w:rsidR="00B5191F" w:rsidRDefault="00B5191F" w:rsidP="00B5191F">
      <w:pPr>
        <w:numPr>
          <w:ilvl w:val="0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Моторно-двигательное уподобление.</w:t>
      </w:r>
    </w:p>
    <w:p w:rsidR="00B5191F" w:rsidRDefault="00B5191F" w:rsidP="00B5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Эмоционально-образное содержание музыки (мелкая моторика рук, дирижерский жест, ритмопластика, образные и танцевальные движения) побуждает детей к «экспериментированию», передаче характера музыки в каждый момент ее звучания и является наиболее действенным средством развития эмоциональной отзывчивости, музыкального мышления, творческого воображения ребенка.</w:t>
      </w:r>
    </w:p>
    <w:p w:rsidR="00B5191F" w:rsidRDefault="00B5191F" w:rsidP="00B5191F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Тактильное уподобление</w:t>
      </w:r>
      <w:r>
        <w:rPr>
          <w:sz w:val="28"/>
          <w:szCs w:val="28"/>
        </w:rPr>
        <w:t> - прикосновение руки педагога к руке ребенка, моделирующее характер звучания музыки.</w:t>
      </w:r>
    </w:p>
    <w:p w:rsidR="00B5191F" w:rsidRDefault="00B5191F" w:rsidP="00B5191F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Словесное уподобление</w:t>
      </w:r>
      <w:r>
        <w:rPr>
          <w:sz w:val="28"/>
          <w:szCs w:val="28"/>
        </w:rPr>
        <w:t> – эмоционально–выразительные пояснения характера музыки, сравнения, метафоры, слова-образы, характеризующие смену настроений, поэзия, сюжетная /сказочная форма занятий.</w:t>
      </w:r>
    </w:p>
    <w:p w:rsidR="00B5191F" w:rsidRDefault="00B5191F" w:rsidP="00B5191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Вокальное уподобление</w:t>
      </w:r>
      <w:r>
        <w:rPr>
          <w:sz w:val="28"/>
          <w:szCs w:val="28"/>
        </w:rPr>
        <w:t> в виде выразительного напевания педагогом мелодии во время звучания произведения.</w:t>
      </w:r>
    </w:p>
    <w:p w:rsidR="00B5191F" w:rsidRDefault="00B5191F" w:rsidP="00B5191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Мимическое уподобление </w:t>
      </w:r>
      <w:r>
        <w:rPr>
          <w:sz w:val="28"/>
          <w:szCs w:val="28"/>
        </w:rPr>
        <w:t>характеру звучания музыки – это сосредоточенное внимание взрослого во время звучания произведения, выражение глаз, улыбка или серьезность.</w:t>
      </w:r>
    </w:p>
    <w:p w:rsidR="00B5191F" w:rsidRDefault="00B5191F" w:rsidP="00B5191F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Темброво</w:t>
      </w:r>
      <w:proofErr w:type="spellEnd"/>
      <w:r>
        <w:rPr>
          <w:i/>
          <w:sz w:val="28"/>
          <w:szCs w:val="28"/>
        </w:rPr>
        <w:t>–инструментальное уподобление</w:t>
      </w:r>
      <w:r>
        <w:rPr>
          <w:sz w:val="28"/>
          <w:szCs w:val="28"/>
        </w:rPr>
        <w:t>  характеру звучания музыки применяется в виде оркестровки, выбора выразительного тембра инструмента, соответствующего эмоциональному содержанию музыкального образа.</w:t>
      </w:r>
    </w:p>
    <w:p w:rsidR="00B5191F" w:rsidRDefault="00B5191F" w:rsidP="00B519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>
        <w:rPr>
          <w:sz w:val="28"/>
          <w:szCs w:val="28"/>
        </w:rPr>
        <w:t> накопления этого опыта вариативны: это и непосредственно образовательная, и самостоятельная деятельность детей, и звучание музыки в режимные моменты, и праздничные утренники, и на музыкальных развлечениях.</w:t>
      </w:r>
    </w:p>
    <w:p w:rsidR="00B5191F" w:rsidRDefault="00B5191F" w:rsidP="00B5191F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Форма проведения учебных аудиторных занятий.</w:t>
      </w:r>
    </w:p>
    <w:p w:rsidR="00B5191F" w:rsidRDefault="00B5191F" w:rsidP="00B519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Примерные формы работы:</w:t>
      </w:r>
    </w:p>
    <w:p w:rsidR="00B5191F" w:rsidRDefault="00B5191F" w:rsidP="00B5191F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характера музыкального произведения с помощью соответствующих определений (например «Болезнь куклы» Чайковского из «Детского альбома» - «жалобно», «грустно»).</w:t>
      </w:r>
    </w:p>
    <w:p w:rsidR="00B5191F" w:rsidRDefault="00B5191F" w:rsidP="00B5191F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вариантов названия музыкального произведения с заданием выбрать наиболее точно соответствующих характеру данного произведения.</w:t>
      </w:r>
    </w:p>
    <w:p w:rsidR="00B5191F" w:rsidRDefault="00B5191F" w:rsidP="00B5191F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мелодий, используя полученные знания (например, по теме «Элементы музыкальной речи» - сочинить мелодию для героев сказки «Репка», используя какой-либо элемент музыкальной речи)</w:t>
      </w:r>
    </w:p>
    <w:p w:rsidR="00B5191F" w:rsidRDefault="00B5191F" w:rsidP="00B5191F">
      <w:pPr>
        <w:numPr>
          <w:ilvl w:val="0"/>
          <w:numId w:val="6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рассказа по прослушанному произведению, используя «План рассказа о музыкальном произведении» (соответствующего накопленным знаниям учащихся)</w:t>
      </w:r>
    </w:p>
    <w:p w:rsidR="00B5191F" w:rsidRDefault="00B5191F" w:rsidP="00B51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дома стихов, рассказов, несюжетных рисунков по прослушанной музыке.</w:t>
      </w:r>
    </w:p>
    <w:p w:rsidR="00B5191F" w:rsidRDefault="00B5191F" w:rsidP="00B5191F">
      <w:pPr>
        <w:numPr>
          <w:ilvl w:val="0"/>
          <w:numId w:val="6"/>
        </w:numPr>
        <w:shd w:val="clear" w:color="auto" w:fill="FFFFFF"/>
        <w:tabs>
          <w:tab w:val="num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Цветовое, линеарное и схематичное изображение мелодии (её движение, окраску, ход – </w:t>
      </w:r>
      <w:proofErr w:type="spellStart"/>
      <w:r>
        <w:rPr>
          <w:color w:val="000000"/>
          <w:sz w:val="28"/>
          <w:szCs w:val="28"/>
        </w:rPr>
        <w:t>постепнность</w:t>
      </w:r>
      <w:proofErr w:type="spellEnd"/>
      <w:r>
        <w:rPr>
          <w:color w:val="000000"/>
          <w:sz w:val="28"/>
          <w:szCs w:val="28"/>
        </w:rPr>
        <w:t xml:space="preserve">, скачкообразность, прерывистость, и т.д.) </w:t>
      </w:r>
      <w:proofErr w:type="gramEnd"/>
    </w:p>
    <w:p w:rsidR="00B5191F" w:rsidRDefault="00B5191F" w:rsidP="00B5191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Примерные формы проведения уроков и домашних заданий:</w:t>
      </w:r>
    </w:p>
    <w:p w:rsidR="00B5191F" w:rsidRDefault="00B5191F" w:rsidP="00B5191F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Интегрированный урок (слушание музыки + сольфеджио; слушание музыки + музыкальный инструмент)</w:t>
      </w:r>
    </w:p>
    <w:p w:rsidR="00B5191F" w:rsidRDefault="00B5191F" w:rsidP="00B519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Урок-воспоминание (новая тема преподносится на прослушанном ранее музыкальном материале, как нечто уже «известное», но «не замеченное» ранее)</w:t>
      </w:r>
    </w:p>
    <w:p w:rsidR="00B5191F" w:rsidRDefault="00B5191F" w:rsidP="00B519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Урок-исследование (даёт большой простор для самостоятельной аналитической работы детей)</w:t>
      </w:r>
    </w:p>
    <w:p w:rsidR="00B5191F" w:rsidRDefault="00B5191F" w:rsidP="00B519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Урок-настроение</w:t>
      </w:r>
    </w:p>
    <w:p w:rsidR="00B5191F" w:rsidRDefault="00B5191F" w:rsidP="00B519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Урок-состязание (конкурсы, викторины)</w:t>
      </w:r>
    </w:p>
    <w:p w:rsidR="00B5191F" w:rsidRDefault="00B5191F" w:rsidP="00B519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Урок-игра на закрепление пройденного материала.</w:t>
      </w:r>
    </w:p>
    <w:p w:rsidR="00B5191F" w:rsidRDefault="00B5191F" w:rsidP="00B5191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Участие детей в таких уроках,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B5191F" w:rsidRDefault="00B5191F" w:rsidP="00B519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Домашние задания</w:t>
      </w:r>
      <w:r>
        <w:rPr>
          <w:color w:val="000000"/>
          <w:sz w:val="28"/>
          <w:szCs w:val="28"/>
          <w:shd w:val="clear" w:color="auto" w:fill="FFFFFF"/>
        </w:rPr>
        <w:t xml:space="preserve"> на закрепление пройденного в классе материала должны быть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небольшими по объёму, доступными по трудности</w:t>
      </w:r>
      <w:r>
        <w:rPr>
          <w:sz w:val="28"/>
          <w:szCs w:val="28"/>
        </w:rPr>
        <w:t>, увлекательными и разнообразными. Выполнение некоторых работ предполагает участие и помощь родителей.</w:t>
      </w:r>
    </w:p>
    <w:p w:rsidR="00B5191F" w:rsidRDefault="00B5191F" w:rsidP="00B5191F">
      <w:pPr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очинение небольших историй, рассказов по пройденной теме и прослушанным произведениям;</w:t>
      </w:r>
    </w:p>
    <w:p w:rsidR="00B5191F" w:rsidRDefault="00B5191F" w:rsidP="00B5191F">
      <w:pPr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загадок, картинок, стихов к прослушанным произведениям;</w:t>
      </w:r>
    </w:p>
    <w:p w:rsidR="00B5191F" w:rsidRDefault="00B5191F" w:rsidP="00B5191F">
      <w:pPr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звуковых эскизов (изображение на инструменте образов музыкальных произведений);</w:t>
      </w:r>
    </w:p>
    <w:p w:rsidR="00B5191F" w:rsidRDefault="00B5191F" w:rsidP="00B5191F">
      <w:pPr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нарисовать рисунок к прослушанному произведению</w:t>
      </w:r>
    </w:p>
    <w:p w:rsidR="00E63CA7" w:rsidRDefault="00E63CA7"/>
    <w:sectPr w:rsidR="00E63CA7" w:rsidSect="00E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20"/>
    <w:multiLevelType w:val="hybridMultilevel"/>
    <w:tmpl w:val="1938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A5A7A"/>
    <w:multiLevelType w:val="hybridMultilevel"/>
    <w:tmpl w:val="590C8F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8461C"/>
    <w:multiLevelType w:val="multilevel"/>
    <w:tmpl w:val="D9402F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25798"/>
    <w:multiLevelType w:val="hybridMultilevel"/>
    <w:tmpl w:val="6E1A4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F35B7"/>
    <w:multiLevelType w:val="multilevel"/>
    <w:tmpl w:val="E7CACF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E236E"/>
    <w:multiLevelType w:val="hybridMultilevel"/>
    <w:tmpl w:val="9128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C09E0"/>
    <w:multiLevelType w:val="hybridMultilevel"/>
    <w:tmpl w:val="C14063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37A52"/>
    <w:multiLevelType w:val="multilevel"/>
    <w:tmpl w:val="F21E28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E2184"/>
    <w:multiLevelType w:val="hybridMultilevel"/>
    <w:tmpl w:val="E4006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678D"/>
    <w:multiLevelType w:val="hybridMultilevel"/>
    <w:tmpl w:val="A05E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D1DCD"/>
    <w:multiLevelType w:val="multilevel"/>
    <w:tmpl w:val="1332C0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A59A9"/>
    <w:multiLevelType w:val="multilevel"/>
    <w:tmpl w:val="12D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80839"/>
    <w:multiLevelType w:val="multilevel"/>
    <w:tmpl w:val="59DE04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1F"/>
    <w:rsid w:val="00B5191F"/>
    <w:rsid w:val="00E6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19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91F"/>
  </w:style>
  <w:style w:type="character" w:customStyle="1" w:styleId="c0">
    <w:name w:val="c0"/>
    <w:basedOn w:val="a0"/>
    <w:rsid w:val="00B5191F"/>
  </w:style>
  <w:style w:type="character" w:customStyle="1" w:styleId="c0c23">
    <w:name w:val="c0 c23"/>
    <w:basedOn w:val="a0"/>
    <w:rsid w:val="00B5191F"/>
  </w:style>
  <w:style w:type="character" w:styleId="a3">
    <w:name w:val="Emphasis"/>
    <w:basedOn w:val="a0"/>
    <w:qFormat/>
    <w:rsid w:val="00B51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1403</Words>
  <Characters>8001</Characters>
  <Application>Microsoft Office Word</Application>
  <DocSecurity>0</DocSecurity>
  <Lines>66</Lines>
  <Paragraphs>18</Paragraphs>
  <ScaleCrop>false</ScaleCrop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2019-06-26T13:17:00Z</dcterms:created>
  <dcterms:modified xsi:type="dcterms:W3CDTF">2019-06-26T13:18:00Z</dcterms:modified>
</cp:coreProperties>
</file>