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6" w:rsidRDefault="007E2F4B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40">
        <w:rPr>
          <w:rFonts w:ascii="Times New Roman" w:hAnsi="Times New Roman" w:cs="Times New Roman"/>
          <w:b/>
          <w:sz w:val="36"/>
          <w:szCs w:val="36"/>
        </w:rPr>
        <w:t>Информация для поступающих</w:t>
      </w:r>
      <w:r w:rsidR="000C6840" w:rsidRPr="000C6840">
        <w:rPr>
          <w:rFonts w:ascii="Times New Roman" w:hAnsi="Times New Roman" w:cs="Times New Roman"/>
          <w:b/>
          <w:sz w:val="36"/>
          <w:szCs w:val="36"/>
        </w:rPr>
        <w:t xml:space="preserve"> на бюджетной основе </w:t>
      </w:r>
      <w:r w:rsidRPr="000C68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2E6B" w:rsidRPr="000C684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="000E3AB6">
        <w:rPr>
          <w:rFonts w:ascii="Times New Roman" w:hAnsi="Times New Roman" w:cs="Times New Roman"/>
          <w:b/>
          <w:sz w:val="28"/>
          <w:szCs w:val="28"/>
        </w:rPr>
        <w:t>в МБУДО</w:t>
      </w:r>
      <w:r w:rsidR="006661CF" w:rsidRPr="00636C8D">
        <w:rPr>
          <w:rFonts w:ascii="Times New Roman" w:hAnsi="Times New Roman" w:cs="Times New Roman"/>
          <w:b/>
          <w:sz w:val="28"/>
          <w:szCs w:val="28"/>
        </w:rPr>
        <w:t xml:space="preserve"> ДМШ № </w:t>
      </w:r>
      <w:r w:rsidR="006661CF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0E3AB6">
        <w:rPr>
          <w:rFonts w:ascii="Times New Roman" w:hAnsi="Times New Roman" w:cs="Times New Roman"/>
          <w:b/>
          <w:sz w:val="28"/>
          <w:szCs w:val="28"/>
        </w:rPr>
        <w:t>г.</w:t>
      </w:r>
      <w:r w:rsidR="00E1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B6">
        <w:rPr>
          <w:rFonts w:ascii="Times New Roman" w:hAnsi="Times New Roman" w:cs="Times New Roman"/>
          <w:b/>
          <w:sz w:val="28"/>
          <w:szCs w:val="28"/>
        </w:rPr>
        <w:t>Невинномысска</w:t>
      </w:r>
    </w:p>
    <w:p w:rsidR="006661CF" w:rsidRPr="000C6840" w:rsidRDefault="008866F2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2019 - 2020</w:t>
      </w:r>
      <w:r w:rsidR="00D74FC7" w:rsidRPr="000C684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0C684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</w:t>
      </w:r>
    </w:p>
    <w:p w:rsidR="006661CF" w:rsidRPr="009E6214" w:rsidRDefault="006661CF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6661CF">
        <w:rPr>
          <w:rFonts w:ascii="Times New Roman" w:hAnsi="Times New Roman"/>
          <w:b/>
          <w:sz w:val="28"/>
          <w:szCs w:val="28"/>
        </w:rPr>
        <w:t>В первый класс принимаются дети следующих возрастов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36C5" w:rsidRDefault="00CC2A01" w:rsidP="003E2E6B">
      <w:pPr>
        <w:pStyle w:val="a3"/>
        <w:ind w:left="-567" w:right="28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1) П</w:t>
      </w:r>
      <w:r w:rsidR="006661CF">
        <w:rPr>
          <w:rFonts w:ascii="Times New Roman" w:hAnsi="Times New Roman"/>
          <w:sz w:val="28"/>
          <w:szCs w:val="28"/>
        </w:rPr>
        <w:t xml:space="preserve">о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8 (9)-летней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0C6840">
        <w:rPr>
          <w:rFonts w:ascii="Times New Roman" w:hAnsi="Times New Roman" w:cs="Times New Roman"/>
          <w:sz w:val="28"/>
          <w:szCs w:val="28"/>
        </w:rPr>
        <w:t xml:space="preserve">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программе </w:t>
      </w:r>
      <w:proofErr w:type="gramStart"/>
      <w:r w:rsidR="006661CF" w:rsidRPr="00CC2A01">
        <w:rPr>
          <w:rFonts w:ascii="Times New Roman" w:hAnsi="Times New Roman"/>
          <w:b/>
          <w:sz w:val="28"/>
          <w:szCs w:val="28"/>
        </w:rPr>
        <w:t>обучения</w:t>
      </w:r>
      <w:r w:rsidR="006661CF">
        <w:rPr>
          <w:rFonts w:ascii="Times New Roman" w:hAnsi="Times New Roman"/>
          <w:sz w:val="28"/>
          <w:szCs w:val="28"/>
        </w:rPr>
        <w:t xml:space="preserve"> по специальности</w:t>
      </w:r>
      <w:proofErr w:type="gramEnd"/>
      <w:r w:rsidR="006661CF">
        <w:rPr>
          <w:rFonts w:ascii="Times New Roman" w:hAnsi="Times New Roman"/>
          <w:sz w:val="28"/>
          <w:szCs w:val="28"/>
        </w:rPr>
        <w:t xml:space="preserve"> фортепиано, скрипка, виолончель, баян, аккордеон, домра, балалайка, духовые и ударные инструменты - </w:t>
      </w:r>
      <w:r w:rsidR="006661CF" w:rsidRPr="006661CF">
        <w:rPr>
          <w:rFonts w:ascii="Times New Roman" w:hAnsi="Times New Roman"/>
          <w:b/>
          <w:sz w:val="28"/>
          <w:szCs w:val="28"/>
        </w:rPr>
        <w:t>6,5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6661CF" w:rsidRPr="006661CF">
        <w:rPr>
          <w:rFonts w:ascii="Times New Roman" w:hAnsi="Times New Roman"/>
          <w:b/>
          <w:sz w:val="28"/>
          <w:szCs w:val="28"/>
        </w:rPr>
        <w:t>-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6661CF" w:rsidRPr="006661CF">
        <w:rPr>
          <w:rFonts w:ascii="Times New Roman" w:hAnsi="Times New Roman"/>
          <w:b/>
          <w:sz w:val="28"/>
          <w:szCs w:val="28"/>
        </w:rPr>
        <w:t xml:space="preserve">9 лет;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2)</w:t>
      </w:r>
      <w:r w:rsidR="006661CF" w:rsidRPr="00A9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661CF">
        <w:rPr>
          <w:rFonts w:ascii="Times New Roman" w:hAnsi="Times New Roman"/>
          <w:sz w:val="28"/>
          <w:szCs w:val="28"/>
        </w:rPr>
        <w:t xml:space="preserve">о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5 (6)-летней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0C6840">
        <w:rPr>
          <w:rFonts w:ascii="Times New Roman" w:hAnsi="Times New Roman" w:cs="Times New Roman"/>
          <w:sz w:val="28"/>
          <w:szCs w:val="28"/>
        </w:rPr>
        <w:t xml:space="preserve"> </w:t>
      </w:r>
      <w:r w:rsidR="006661CF" w:rsidRPr="00CC2A01">
        <w:rPr>
          <w:rFonts w:ascii="Times New Roman" w:hAnsi="Times New Roman"/>
          <w:b/>
          <w:sz w:val="28"/>
          <w:szCs w:val="28"/>
        </w:rPr>
        <w:t>программе</w:t>
      </w:r>
      <w:r w:rsidR="006661CF">
        <w:rPr>
          <w:rFonts w:ascii="Times New Roman" w:hAnsi="Times New Roman"/>
          <w:sz w:val="28"/>
          <w:szCs w:val="28"/>
        </w:rPr>
        <w:t xml:space="preserve"> обучения по специальности</w:t>
      </w:r>
      <w:r w:rsidR="006661CF" w:rsidRPr="00A949A9">
        <w:rPr>
          <w:rFonts w:ascii="Times New Roman" w:hAnsi="Times New Roman"/>
          <w:sz w:val="28"/>
          <w:szCs w:val="28"/>
        </w:rPr>
        <w:t xml:space="preserve"> </w:t>
      </w:r>
      <w:r w:rsidR="006661CF">
        <w:rPr>
          <w:rFonts w:ascii="Times New Roman" w:hAnsi="Times New Roman"/>
          <w:sz w:val="28"/>
          <w:szCs w:val="28"/>
        </w:rPr>
        <w:t>баян, аккордеон, домра, балалайка, духовые и ударные инструменты</w:t>
      </w:r>
      <w:r w:rsidR="000C6840">
        <w:rPr>
          <w:rFonts w:ascii="Times New Roman" w:hAnsi="Times New Roman"/>
          <w:sz w:val="28"/>
          <w:szCs w:val="28"/>
        </w:rPr>
        <w:t xml:space="preserve"> - </w:t>
      </w:r>
      <w:r w:rsidR="000C6840" w:rsidRPr="006661CF">
        <w:rPr>
          <w:rFonts w:ascii="Times New Roman" w:hAnsi="Times New Roman"/>
          <w:b/>
          <w:sz w:val="28"/>
          <w:szCs w:val="28"/>
        </w:rPr>
        <w:t>10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0C6840" w:rsidRPr="006661CF">
        <w:rPr>
          <w:rFonts w:ascii="Times New Roman" w:hAnsi="Times New Roman"/>
          <w:b/>
          <w:sz w:val="28"/>
          <w:szCs w:val="28"/>
        </w:rPr>
        <w:t>-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0C6840" w:rsidRPr="006661CF">
        <w:rPr>
          <w:rFonts w:ascii="Times New Roman" w:hAnsi="Times New Roman"/>
          <w:b/>
          <w:sz w:val="28"/>
          <w:szCs w:val="28"/>
        </w:rPr>
        <w:t>12 лет;</w:t>
      </w:r>
      <w:r w:rsidR="000C6840">
        <w:rPr>
          <w:rFonts w:ascii="Times New Roman" w:hAnsi="Times New Roman"/>
          <w:b/>
          <w:sz w:val="32"/>
          <w:szCs w:val="32"/>
        </w:rPr>
        <w:t xml:space="preserve"> </w:t>
      </w:r>
      <w:r w:rsidR="006661CF">
        <w:rPr>
          <w:rFonts w:ascii="Times New Roman" w:hAnsi="Times New Roman"/>
          <w:sz w:val="28"/>
          <w:szCs w:val="28"/>
        </w:rPr>
        <w:t xml:space="preserve"> </w:t>
      </w:r>
      <w:r w:rsidR="000C684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E2FA7" w:rsidRDefault="00CC2A01" w:rsidP="003E2E6B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CC2A01">
        <w:rPr>
          <w:rFonts w:ascii="Times New Roman" w:hAnsi="Times New Roman"/>
          <w:sz w:val="28"/>
          <w:szCs w:val="28"/>
        </w:rPr>
        <w:t>3)</w:t>
      </w:r>
      <w:r w:rsidR="0078108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036C5" w:rsidRPr="007E044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4-</w:t>
      </w:r>
      <w:r w:rsidR="008036C5" w:rsidRPr="00CC2A01">
        <w:rPr>
          <w:rFonts w:ascii="Times New Roman" w:hAnsi="Times New Roman"/>
          <w:b/>
          <w:sz w:val="28"/>
          <w:szCs w:val="28"/>
        </w:rPr>
        <w:t xml:space="preserve">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общеразвивающ</w:t>
      </w:r>
      <w:r w:rsidR="000C6840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8036C5" w:rsidRPr="00CC2A01">
        <w:rPr>
          <w:rFonts w:ascii="Times New Roman" w:hAnsi="Times New Roman"/>
          <w:b/>
          <w:sz w:val="28"/>
          <w:szCs w:val="28"/>
        </w:rPr>
        <w:t>программе</w:t>
      </w:r>
      <w:r w:rsidR="008036C5" w:rsidRPr="007E044D">
        <w:rPr>
          <w:rFonts w:ascii="Times New Roman" w:hAnsi="Times New Roman"/>
          <w:sz w:val="28"/>
          <w:szCs w:val="28"/>
        </w:rPr>
        <w:t xml:space="preserve"> обучения </w:t>
      </w:r>
      <w:r w:rsidR="008E201C">
        <w:rPr>
          <w:rFonts w:ascii="Times New Roman" w:hAnsi="Times New Roman"/>
          <w:sz w:val="28"/>
          <w:szCs w:val="28"/>
        </w:rPr>
        <w:t xml:space="preserve">(только </w:t>
      </w:r>
      <w:r w:rsidR="008E201C">
        <w:rPr>
          <w:rFonts w:ascii="Times New Roman" w:hAnsi="Times New Roman" w:cs="Times New Roman"/>
          <w:sz w:val="28"/>
          <w:szCs w:val="28"/>
        </w:rPr>
        <w:t>при наличии свободных бюджетных мест)</w:t>
      </w:r>
      <w:r w:rsidR="008E201C" w:rsidRPr="007E044D">
        <w:rPr>
          <w:rFonts w:ascii="Times New Roman" w:hAnsi="Times New Roman"/>
          <w:sz w:val="28"/>
          <w:szCs w:val="28"/>
        </w:rPr>
        <w:t xml:space="preserve"> </w:t>
      </w:r>
      <w:r w:rsidR="008036C5" w:rsidRPr="007E044D">
        <w:rPr>
          <w:rFonts w:ascii="Times New Roman" w:hAnsi="Times New Roman"/>
          <w:sz w:val="28"/>
          <w:szCs w:val="28"/>
        </w:rPr>
        <w:t>по специальности фортепиано, скрипка, виолончель, баян, аккордеон, домра, балалайка, духовые и ударные инструменты,</w:t>
      </w:r>
      <w:r w:rsidR="00A17092" w:rsidRPr="007E044D">
        <w:rPr>
          <w:rFonts w:ascii="Times New Roman" w:hAnsi="Times New Roman"/>
          <w:sz w:val="28"/>
          <w:szCs w:val="28"/>
        </w:rPr>
        <w:t>–</w:t>
      </w:r>
      <w:r w:rsidR="008036C5" w:rsidRPr="007E044D">
        <w:rPr>
          <w:rFonts w:ascii="Times New Roman" w:hAnsi="Times New Roman"/>
          <w:sz w:val="28"/>
          <w:szCs w:val="28"/>
        </w:rPr>
        <w:t xml:space="preserve"> </w:t>
      </w:r>
      <w:r w:rsidR="00A17092" w:rsidRPr="007E044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6</w:t>
      </w:r>
      <w:r w:rsidR="00A17092" w:rsidRPr="00C34118">
        <w:rPr>
          <w:rFonts w:ascii="Times New Roman" w:hAnsi="Times New Roman"/>
          <w:b/>
          <w:sz w:val="28"/>
          <w:szCs w:val="28"/>
        </w:rPr>
        <w:t>,5 лет</w:t>
      </w:r>
      <w:r w:rsidR="008E201C">
        <w:rPr>
          <w:rFonts w:ascii="Times New Roman" w:hAnsi="Times New Roman"/>
          <w:b/>
          <w:sz w:val="28"/>
          <w:szCs w:val="28"/>
        </w:rPr>
        <w:t>.</w:t>
      </w:r>
      <w:r w:rsidR="002E0150" w:rsidRPr="007E044D">
        <w:rPr>
          <w:rFonts w:ascii="Times New Roman" w:hAnsi="Times New Roman"/>
          <w:sz w:val="28"/>
          <w:szCs w:val="28"/>
        </w:rPr>
        <w:t xml:space="preserve"> </w:t>
      </w:r>
    </w:p>
    <w:p w:rsidR="00FE2FA7" w:rsidRPr="008E201C" w:rsidRDefault="008036C5" w:rsidP="008E201C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CC2A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7765D" w:rsidRPr="009E6214" w:rsidRDefault="0087765D" w:rsidP="0087765D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6C8D">
        <w:rPr>
          <w:rFonts w:ascii="Times New Roman" w:hAnsi="Times New Roman" w:cs="Times New Roman"/>
          <w:b/>
          <w:sz w:val="28"/>
          <w:szCs w:val="28"/>
        </w:rPr>
        <w:t>Набор детей ведётся по следующим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65D" w:rsidRPr="00C92142" w:rsidRDefault="0087765D" w:rsidP="0087765D">
      <w:pPr>
        <w:pStyle w:val="a3"/>
        <w:numPr>
          <w:ilvl w:val="0"/>
          <w:numId w:val="2"/>
        </w:numPr>
        <w:ind w:left="-567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 xml:space="preserve">Учебная дополнительная </w:t>
      </w:r>
      <w:proofErr w:type="spellStart"/>
      <w:r w:rsidRPr="007E2F4B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7E2F4B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«Фортепиано»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F4B">
        <w:rPr>
          <w:rFonts w:ascii="Times New Roman" w:hAnsi="Times New Roman" w:cs="Times New Roman"/>
          <w:sz w:val="28"/>
          <w:szCs w:val="28"/>
        </w:rPr>
        <w:t xml:space="preserve"> </w:t>
      </w:r>
      <w:r w:rsidRPr="00636C8D">
        <w:rPr>
          <w:rFonts w:ascii="Times New Roman" w:hAnsi="Times New Roman" w:cs="Times New Roman"/>
          <w:sz w:val="28"/>
          <w:szCs w:val="28"/>
        </w:rPr>
        <w:t>«Струнные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C8D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C8D">
        <w:rPr>
          <w:rFonts w:ascii="Times New Roman" w:hAnsi="Times New Roman" w:cs="Times New Roman"/>
          <w:sz w:val="28"/>
          <w:szCs w:val="28"/>
        </w:rPr>
        <w:t>«Народные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4B">
        <w:rPr>
          <w:rFonts w:ascii="Times New Roman" w:hAnsi="Times New Roman" w:cs="Times New Roman"/>
          <w:sz w:val="28"/>
          <w:szCs w:val="28"/>
        </w:rPr>
        <w:t>в соответствии с ФЗ РФ от 1 сентября 2013 г. № 273-ФЗ « Об образовании в Российской Федерации», на основании ФГТ (Федеральные Государственные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  <w:r w:rsidRPr="00C92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2FA7" w:rsidRDefault="0087765D" w:rsidP="0087765D">
      <w:pPr>
        <w:pStyle w:val="a3"/>
        <w:numPr>
          <w:ilvl w:val="0"/>
          <w:numId w:val="2"/>
        </w:numPr>
        <w:ind w:left="-567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6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D68">
        <w:rPr>
          <w:rFonts w:ascii="Times New Roman" w:hAnsi="Times New Roman" w:cs="Times New Roman"/>
          <w:sz w:val="28"/>
          <w:szCs w:val="28"/>
        </w:rPr>
        <w:t xml:space="preserve">Учебная дополнительная </w:t>
      </w:r>
      <w:proofErr w:type="spellStart"/>
      <w:r w:rsidRPr="00516D6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16D68"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 музыкального искусства </w:t>
      </w:r>
      <w:r w:rsidRPr="00516D68">
        <w:rPr>
          <w:rFonts w:ascii="Times New Roman" w:hAnsi="Times New Roman"/>
          <w:sz w:val="28"/>
          <w:szCs w:val="28"/>
        </w:rPr>
        <w:t>по специальности фортепиано, скрипка, виолончель, гитара, баян, аккордеон, домра, балалайка, духовые и ударные инструменты, вокал, синтезатор</w:t>
      </w:r>
      <w:r w:rsidRPr="00516D6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организации образовательной и методической деятельности при реализации  </w:t>
      </w:r>
      <w:proofErr w:type="spellStart"/>
      <w:r w:rsidRPr="00516D6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16D68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в детских школах искусств от 21 ноября 2013г. № 191-01-39/06-ГИ Минкультуры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D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87765D" w:rsidRPr="0087765D" w:rsidRDefault="0087765D" w:rsidP="00FE2FA7">
      <w:pPr>
        <w:pStyle w:val="a3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516D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2FA7" w:rsidRDefault="00C92142" w:rsidP="008E201C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r w:rsidRPr="008E201C">
        <w:rPr>
          <w:rFonts w:ascii="Times New Roman" w:hAnsi="Times New Roman" w:cs="Times New Roman"/>
          <w:b/>
          <w:sz w:val="28"/>
          <w:szCs w:val="28"/>
        </w:rPr>
        <w:t>Набор на бюджетной основе</w:t>
      </w:r>
      <w:r w:rsidRPr="007E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1C">
        <w:rPr>
          <w:rFonts w:ascii="Times New Roman" w:hAnsi="Times New Roman" w:cs="Times New Roman"/>
          <w:sz w:val="28"/>
          <w:szCs w:val="28"/>
        </w:rPr>
        <w:t>4</w:t>
      </w:r>
      <w:r w:rsidRPr="007E044D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 xml:space="preserve"> (в соответ</w:t>
      </w:r>
      <w:r w:rsidR="008E201C">
        <w:rPr>
          <w:rFonts w:ascii="Times New Roman" w:hAnsi="Times New Roman" w:cs="Times New Roman"/>
          <w:sz w:val="28"/>
          <w:szCs w:val="28"/>
        </w:rPr>
        <w:t>ствии с муниципальным заданием)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бюджетной основе обучение ведётся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0BD8">
        <w:rPr>
          <w:rFonts w:ascii="Times New Roman" w:hAnsi="Times New Roman" w:cs="Times New Roman"/>
          <w:sz w:val="28"/>
          <w:szCs w:val="28"/>
        </w:rPr>
        <w:t>е. П</w:t>
      </w:r>
      <w:r>
        <w:rPr>
          <w:rFonts w:ascii="Times New Roman" w:hAnsi="Times New Roman" w:cs="Times New Roman"/>
          <w:sz w:val="28"/>
          <w:szCs w:val="28"/>
        </w:rPr>
        <w:t>ри наличии свободных мест</w:t>
      </w:r>
      <w:r w:rsidRPr="00C92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бюджетной основе обучаются учащиеся </w:t>
      </w:r>
      <w:r w:rsidR="0087765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16D6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proofErr w:type="spellEnd"/>
      <w:r w:rsidRPr="00516D6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765D">
        <w:rPr>
          <w:rFonts w:ascii="Times New Roman" w:hAnsi="Times New Roman" w:cs="Times New Roman"/>
          <w:sz w:val="28"/>
          <w:szCs w:val="28"/>
        </w:rPr>
        <w:t xml:space="preserve">. </w:t>
      </w:r>
      <w:r w:rsidR="003229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E2FA7" w:rsidRPr="0032299F" w:rsidRDefault="00FE2FA7" w:rsidP="0032299F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</w:p>
    <w:p w:rsidR="00B200B2" w:rsidRPr="00B200B2" w:rsidRDefault="00B200B2" w:rsidP="0032299F">
      <w:pPr>
        <w:pStyle w:val="a3"/>
        <w:numPr>
          <w:ilvl w:val="0"/>
          <w:numId w:val="1"/>
        </w:numPr>
        <w:spacing w:line="240" w:lineRule="auto"/>
        <w:ind w:left="-567" w:right="282" w:hanging="284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b/>
          <w:sz w:val="28"/>
          <w:szCs w:val="28"/>
        </w:rPr>
        <w:t xml:space="preserve">В заявлении о приёме указываются следующие сведения:                                                                              </w:t>
      </w:r>
      <w:r w:rsidRPr="00B200B2">
        <w:rPr>
          <w:rFonts w:ascii="Times New Roman" w:hAnsi="Times New Roman"/>
          <w:sz w:val="28"/>
          <w:szCs w:val="28"/>
        </w:rPr>
        <w:t>- наименование образовательной программы;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ребёнка, дата и место его рождения;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сведения о гражданстве ребёнка и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адрес фактического проживания ребёнка;</w:t>
      </w:r>
    </w:p>
    <w:p w:rsidR="00B200B2" w:rsidRPr="00B200B2" w:rsidRDefault="00B200B2" w:rsidP="003E2E6B">
      <w:pPr>
        <w:pStyle w:val="a3"/>
        <w:tabs>
          <w:tab w:val="left" w:pos="284"/>
        </w:tabs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ребёнка.</w:t>
      </w:r>
    </w:p>
    <w:p w:rsidR="00E332C1" w:rsidRPr="002803D4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 xml:space="preserve">В заявлении подписью родителей фиксируется согласие на процедуру отбора, а </w:t>
      </w:r>
      <w:r w:rsidRPr="002803D4">
        <w:rPr>
          <w:rFonts w:ascii="Times New Roman" w:hAnsi="Times New Roman"/>
          <w:sz w:val="28"/>
          <w:szCs w:val="28"/>
        </w:rPr>
        <w:t>также факт ознакомления с копиями устава Учреждения и  лицензии.</w:t>
      </w:r>
    </w:p>
    <w:p w:rsid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E16904" w:rsidRDefault="00E1690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E16904" w:rsidRDefault="00E1690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E16904" w:rsidRPr="00662DE8" w:rsidRDefault="00E1690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037D47" w:rsidRPr="00037D47" w:rsidRDefault="00037D47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b/>
          <w:sz w:val="28"/>
          <w:szCs w:val="28"/>
        </w:rPr>
        <w:lastRenderedPageBreak/>
        <w:t>При подаче заявления представляются следующие документы</w:t>
      </w:r>
      <w:r w:rsidRPr="00037D47">
        <w:rPr>
          <w:rFonts w:ascii="Times New Roman" w:hAnsi="Times New Roman"/>
          <w:sz w:val="28"/>
          <w:szCs w:val="28"/>
        </w:rPr>
        <w:t>:</w:t>
      </w:r>
    </w:p>
    <w:p w:rsidR="0032299F" w:rsidRPr="0032299F" w:rsidRDefault="00037D47" w:rsidP="0032299F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sz w:val="28"/>
          <w:szCs w:val="28"/>
        </w:rPr>
        <w:t>- копия свидетельства о рождении ребёнка</w:t>
      </w:r>
      <w:r w:rsidR="0032299F">
        <w:rPr>
          <w:rFonts w:ascii="Times New Roman" w:hAnsi="Times New Roman"/>
          <w:sz w:val="28"/>
          <w:szCs w:val="28"/>
        </w:rPr>
        <w:t xml:space="preserve"> (с 14 лет – копия паспорта)</w:t>
      </w:r>
      <w:r w:rsidRPr="00037D47">
        <w:rPr>
          <w:rFonts w:ascii="Times New Roman" w:hAnsi="Times New Roman"/>
          <w:sz w:val="28"/>
          <w:szCs w:val="28"/>
        </w:rPr>
        <w:t>;</w:t>
      </w:r>
    </w:p>
    <w:p w:rsidR="00E332C1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D47" w:rsidRPr="00037D47">
        <w:rPr>
          <w:rFonts w:ascii="Times New Roman" w:hAnsi="Times New Roman"/>
          <w:sz w:val="28"/>
          <w:szCs w:val="28"/>
        </w:rPr>
        <w:t>копия документа, удостоверяющего личность подающего заявление родителя (з</w:t>
      </w:r>
      <w:r>
        <w:rPr>
          <w:rFonts w:ascii="Times New Roman" w:hAnsi="Times New Roman"/>
          <w:sz w:val="28"/>
          <w:szCs w:val="28"/>
        </w:rPr>
        <w:t>аконного представителя) ребёнка;</w:t>
      </w:r>
    </w:p>
    <w:p w:rsidR="002803D4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справка о состоянии здоровья ребёнка.</w:t>
      </w: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136D23" w:rsidRPr="009E6214" w:rsidRDefault="00136D23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</w:t>
      </w:r>
      <w:r w:rsidR="008866F2">
        <w:rPr>
          <w:rFonts w:ascii="Times New Roman" w:hAnsi="Times New Roman" w:cs="Times New Roman"/>
          <w:b/>
          <w:sz w:val="28"/>
          <w:szCs w:val="28"/>
        </w:rPr>
        <w:t xml:space="preserve"> приёма документов: с 01.04.2019г. по 07</w:t>
      </w:r>
      <w:r w:rsidR="000E3AB6">
        <w:rPr>
          <w:rFonts w:ascii="Times New Roman" w:hAnsi="Times New Roman" w:cs="Times New Roman"/>
          <w:b/>
          <w:sz w:val="28"/>
          <w:szCs w:val="28"/>
        </w:rPr>
        <w:t>.0</w:t>
      </w:r>
      <w:r w:rsidR="00D74FC7">
        <w:rPr>
          <w:rFonts w:ascii="Times New Roman" w:hAnsi="Times New Roman" w:cs="Times New Roman"/>
          <w:b/>
          <w:sz w:val="28"/>
          <w:szCs w:val="28"/>
        </w:rPr>
        <w:t>6</w:t>
      </w:r>
      <w:r w:rsidR="008866F2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>г.                                   Понедельник – пятница с 9:00 до 18:00</w:t>
      </w:r>
      <w:r w:rsidR="007E044D">
        <w:rPr>
          <w:rFonts w:ascii="Times New Roman" w:hAnsi="Times New Roman" w:cs="Times New Roman"/>
          <w:b/>
          <w:sz w:val="28"/>
          <w:szCs w:val="28"/>
        </w:rPr>
        <w:t>.</w:t>
      </w:r>
    </w:p>
    <w:p w:rsidR="00B200B2" w:rsidRDefault="00B200B2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659" w:rsidRDefault="00136D23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</w:t>
      </w:r>
      <w:r w:rsidR="00E332C1">
        <w:rPr>
          <w:rFonts w:ascii="Times New Roman" w:hAnsi="Times New Roman" w:cs="Times New Roman"/>
          <w:b/>
          <w:sz w:val="28"/>
          <w:szCs w:val="28"/>
        </w:rPr>
        <w:t xml:space="preserve">ик проведения </w:t>
      </w:r>
      <w:r w:rsidR="008866F2">
        <w:rPr>
          <w:rFonts w:ascii="Times New Roman" w:hAnsi="Times New Roman" w:cs="Times New Roman"/>
          <w:b/>
          <w:sz w:val="28"/>
          <w:szCs w:val="28"/>
        </w:rPr>
        <w:t>консультаций: с 20.05.2019г. по 24.05.2019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Понедельник – пятница с 9:00 до 18:00</w:t>
      </w:r>
      <w:r w:rsidR="007E044D">
        <w:rPr>
          <w:rFonts w:ascii="Times New Roman" w:hAnsi="Times New Roman" w:cs="Times New Roman"/>
          <w:b/>
          <w:sz w:val="28"/>
          <w:szCs w:val="28"/>
        </w:rPr>
        <w:t>.</w:t>
      </w:r>
    </w:p>
    <w:p w:rsidR="00415659" w:rsidRDefault="00415659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15659" w:rsidRDefault="00415659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15659" w:rsidRDefault="00415659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15659" w:rsidRDefault="00415659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15659" w:rsidRDefault="00415659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15659" w:rsidRPr="00415659" w:rsidRDefault="00415659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FB7C7C" w:rsidRDefault="00037D47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 проведен</w:t>
      </w:r>
      <w:r w:rsidR="003A11A8">
        <w:rPr>
          <w:rFonts w:ascii="Times New Roman" w:hAnsi="Times New Roman" w:cs="Times New Roman"/>
          <w:b/>
          <w:sz w:val="28"/>
          <w:szCs w:val="28"/>
        </w:rPr>
        <w:t>ия отбора детей</w:t>
      </w:r>
      <w:r w:rsidR="00FB7C7C">
        <w:rPr>
          <w:rFonts w:ascii="Times New Roman" w:hAnsi="Times New Roman" w:cs="Times New Roman"/>
          <w:b/>
          <w:sz w:val="28"/>
          <w:szCs w:val="28"/>
        </w:rPr>
        <w:t xml:space="preserve"> на бюджетные места</w:t>
      </w:r>
      <w:r w:rsidR="003A11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66F2">
        <w:rPr>
          <w:rFonts w:ascii="Times New Roman" w:hAnsi="Times New Roman" w:cs="Times New Roman"/>
          <w:b/>
          <w:sz w:val="28"/>
          <w:szCs w:val="28"/>
        </w:rPr>
        <w:t>25.05.2019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3A1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A11A8">
        <w:rPr>
          <w:rFonts w:ascii="Times New Roman" w:hAnsi="Times New Roman" w:cs="Times New Roman"/>
          <w:b/>
          <w:sz w:val="28"/>
          <w:szCs w:val="28"/>
        </w:rPr>
        <w:t>с 9:00</w:t>
      </w:r>
      <w:r w:rsidR="00D74FC7">
        <w:rPr>
          <w:rFonts w:ascii="Times New Roman" w:hAnsi="Times New Roman" w:cs="Times New Roman"/>
          <w:b/>
          <w:sz w:val="28"/>
          <w:szCs w:val="28"/>
        </w:rPr>
        <w:t>;</w:t>
      </w:r>
      <w:r w:rsidR="00D74FC7" w:rsidRPr="00D7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6F2">
        <w:rPr>
          <w:rFonts w:ascii="Times New Roman" w:hAnsi="Times New Roman" w:cs="Times New Roman"/>
          <w:b/>
          <w:sz w:val="28"/>
          <w:szCs w:val="28"/>
        </w:rPr>
        <w:t>08.06.2019</w:t>
      </w:r>
      <w:r w:rsidR="00D74FC7">
        <w:rPr>
          <w:rFonts w:ascii="Times New Roman" w:hAnsi="Times New Roman" w:cs="Times New Roman"/>
          <w:b/>
          <w:sz w:val="28"/>
          <w:szCs w:val="28"/>
        </w:rPr>
        <w:t>г. с 9:00</w:t>
      </w:r>
    </w:p>
    <w:p w:rsidR="00662DE8" w:rsidRPr="00662DE8" w:rsidRDefault="00662DE8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2DE8" w:rsidRPr="008E201C" w:rsidRDefault="003A11A8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 w:cs="Times New Roman"/>
          <w:b/>
          <w:sz w:val="2"/>
          <w:szCs w:val="2"/>
        </w:rPr>
      </w:pPr>
      <w:r w:rsidRPr="008E2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044D" w:rsidRDefault="005B4661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проведения дополнительного </w:t>
      </w:r>
      <w:r w:rsidR="008866F2">
        <w:rPr>
          <w:rFonts w:ascii="Times New Roman" w:hAnsi="Times New Roman" w:cs="Times New Roman"/>
          <w:b/>
          <w:sz w:val="28"/>
          <w:szCs w:val="28"/>
        </w:rPr>
        <w:t>отбора детей:  28.08.2019</w:t>
      </w:r>
      <w:r w:rsidR="00715F27">
        <w:rPr>
          <w:rFonts w:ascii="Times New Roman" w:hAnsi="Times New Roman" w:cs="Times New Roman"/>
          <w:b/>
          <w:sz w:val="28"/>
          <w:szCs w:val="28"/>
        </w:rPr>
        <w:t>г.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91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715F27">
        <w:rPr>
          <w:rFonts w:ascii="Times New Roman" w:hAnsi="Times New Roman" w:cs="Times New Roman"/>
          <w:b/>
          <w:sz w:val="28"/>
          <w:szCs w:val="28"/>
        </w:rPr>
        <w:t>.08</w:t>
      </w:r>
      <w:r w:rsidR="008866F2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9:00 до 18:00</w:t>
      </w:r>
      <w:r w:rsidR="007E044D">
        <w:rPr>
          <w:rFonts w:ascii="Times New Roman" w:hAnsi="Times New Roman" w:cs="Times New Roman"/>
          <w:b/>
          <w:sz w:val="28"/>
          <w:szCs w:val="28"/>
        </w:rPr>
        <w:t>.</w:t>
      </w:r>
    </w:p>
    <w:p w:rsidR="00662DE8" w:rsidRPr="00662DE8" w:rsidRDefault="00662DE8" w:rsidP="003E2E6B">
      <w:pPr>
        <w:pStyle w:val="a3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13C7" w:rsidRDefault="00715F27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проведения повторного отбора детей в случае подачи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аппеляции</w:t>
      </w:r>
      <w:proofErr w:type="spellEnd"/>
      <w:r w:rsidR="00A1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88F">
        <w:rPr>
          <w:rFonts w:ascii="Times New Roman" w:hAnsi="Times New Roman"/>
          <w:sz w:val="28"/>
          <w:szCs w:val="28"/>
        </w:rPr>
        <w:t>(</w:t>
      </w:r>
      <w:proofErr w:type="spellStart"/>
      <w:r w:rsidR="00A1388F">
        <w:rPr>
          <w:rFonts w:ascii="Times New Roman" w:hAnsi="Times New Roman"/>
          <w:sz w:val="28"/>
          <w:szCs w:val="28"/>
        </w:rPr>
        <w:t>аппеляция</w:t>
      </w:r>
      <w:proofErr w:type="spellEnd"/>
      <w:r w:rsidR="00A1388F">
        <w:rPr>
          <w:rFonts w:ascii="Times New Roman" w:hAnsi="Times New Roman"/>
          <w:sz w:val="28"/>
          <w:szCs w:val="28"/>
        </w:rPr>
        <w:t xml:space="preserve"> подаётся не позднее следующего рабочего дня после объявления результатов отбора)</w:t>
      </w:r>
      <w:r w:rsidR="00136D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3C7">
        <w:rPr>
          <w:rFonts w:ascii="Times New Roman" w:hAnsi="Times New Roman"/>
          <w:sz w:val="28"/>
          <w:szCs w:val="28"/>
        </w:rPr>
        <w:t>в течение трёх рабочих дней со дня принятия решения о его целесообразности в  присутствии одного из членов апелляционной комиссии</w:t>
      </w:r>
      <w:r w:rsidR="00BF4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9:00 до 18:00</w:t>
      </w:r>
      <w:r w:rsidR="007E044D">
        <w:rPr>
          <w:rFonts w:ascii="Times New Roman" w:hAnsi="Times New Roman" w:cs="Times New Roman"/>
          <w:b/>
          <w:sz w:val="28"/>
          <w:szCs w:val="28"/>
        </w:rPr>
        <w:t>.</w:t>
      </w:r>
    </w:p>
    <w:p w:rsidR="00415659" w:rsidRPr="00415659" w:rsidRDefault="00415659" w:rsidP="003E2E6B">
      <w:pPr>
        <w:pStyle w:val="a3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3A11A8" w:rsidRDefault="009A13C7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7E044D">
        <w:rPr>
          <w:rFonts w:ascii="Times New Roman" w:hAnsi="Times New Roman"/>
          <w:b/>
          <w:sz w:val="28"/>
          <w:szCs w:val="28"/>
        </w:rPr>
        <w:t xml:space="preserve">Отбор </w:t>
      </w:r>
      <w:r w:rsidR="00415659">
        <w:rPr>
          <w:rFonts w:ascii="Times New Roman" w:hAnsi="Times New Roman"/>
          <w:b/>
          <w:sz w:val="28"/>
          <w:szCs w:val="28"/>
        </w:rPr>
        <w:t xml:space="preserve">детей </w:t>
      </w:r>
      <w:r w:rsidRPr="007E044D">
        <w:rPr>
          <w:rFonts w:ascii="Times New Roman" w:hAnsi="Times New Roman"/>
          <w:b/>
          <w:sz w:val="28"/>
          <w:szCs w:val="28"/>
        </w:rPr>
        <w:t>проводится в формах</w:t>
      </w:r>
      <w:r w:rsidR="003A11A8" w:rsidRPr="007E044D">
        <w:rPr>
          <w:rFonts w:ascii="Times New Roman" w:hAnsi="Times New Roman"/>
          <w:b/>
          <w:sz w:val="28"/>
          <w:szCs w:val="28"/>
        </w:rPr>
        <w:t xml:space="preserve"> </w:t>
      </w:r>
      <w:r w:rsidR="003A11A8" w:rsidRPr="007E044D">
        <w:rPr>
          <w:rFonts w:ascii="Times New Roman" w:hAnsi="Times New Roman"/>
          <w:sz w:val="28"/>
          <w:szCs w:val="28"/>
        </w:rPr>
        <w:t>прослушиваний и устных ответов согласно требованиям</w:t>
      </w:r>
      <w:r w:rsidR="00FB432B" w:rsidRPr="007E044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B432B" w:rsidRPr="007E044D">
        <w:rPr>
          <w:rFonts w:ascii="Times New Roman" w:hAnsi="Times New Roman"/>
          <w:sz w:val="28"/>
          <w:szCs w:val="28"/>
        </w:rPr>
        <w:t>см</w:t>
      </w:r>
      <w:proofErr w:type="gramEnd"/>
      <w:r w:rsidR="00FB432B" w:rsidRPr="007E044D">
        <w:rPr>
          <w:rFonts w:ascii="Times New Roman" w:hAnsi="Times New Roman"/>
          <w:sz w:val="28"/>
          <w:szCs w:val="28"/>
        </w:rPr>
        <w:t>. Формы отбора детей и их содержание)</w:t>
      </w:r>
      <w:r w:rsidR="003A11A8" w:rsidRPr="007E044D">
        <w:rPr>
          <w:rFonts w:ascii="Times New Roman" w:hAnsi="Times New Roman"/>
          <w:sz w:val="28"/>
          <w:szCs w:val="28"/>
        </w:rPr>
        <w:t>.</w:t>
      </w:r>
      <w:r w:rsidRPr="007E044D">
        <w:rPr>
          <w:rFonts w:ascii="Times New Roman" w:hAnsi="Times New Roman"/>
          <w:sz w:val="28"/>
          <w:szCs w:val="28"/>
        </w:rPr>
        <w:t xml:space="preserve"> При проведении отбора детей присутствие</w:t>
      </w:r>
      <w:r w:rsidR="00415659">
        <w:rPr>
          <w:rFonts w:ascii="Times New Roman" w:hAnsi="Times New Roman"/>
          <w:sz w:val="28"/>
          <w:szCs w:val="28"/>
        </w:rPr>
        <w:t xml:space="preserve"> посторонних лиц не допускается.</w:t>
      </w:r>
    </w:p>
    <w:p w:rsidR="00415659" w:rsidRPr="00415659" w:rsidRDefault="00415659" w:rsidP="003E2E6B">
      <w:pPr>
        <w:pStyle w:val="a3"/>
        <w:ind w:left="-567" w:right="282"/>
        <w:jc w:val="both"/>
        <w:rPr>
          <w:rFonts w:ascii="Times New Roman" w:hAnsi="Times New Roman"/>
          <w:sz w:val="2"/>
          <w:szCs w:val="2"/>
        </w:rPr>
      </w:pPr>
    </w:p>
    <w:p w:rsidR="00415659" w:rsidRDefault="00415659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BB5343" w:rsidRPr="0059433D" w:rsidRDefault="003A11A8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r w:rsidRPr="007E044D">
        <w:rPr>
          <w:rFonts w:ascii="Times New Roman" w:hAnsi="Times New Roman"/>
          <w:b/>
          <w:sz w:val="28"/>
          <w:szCs w:val="28"/>
        </w:rPr>
        <w:t xml:space="preserve">Зачисление </w:t>
      </w:r>
      <w:r w:rsidR="008F22F9" w:rsidRPr="007E044D">
        <w:rPr>
          <w:rFonts w:ascii="Times New Roman" w:hAnsi="Times New Roman"/>
          <w:b/>
          <w:sz w:val="28"/>
          <w:szCs w:val="28"/>
        </w:rPr>
        <w:t xml:space="preserve">(приём) </w:t>
      </w:r>
      <w:r w:rsidRPr="007E044D">
        <w:rPr>
          <w:rFonts w:ascii="Times New Roman" w:hAnsi="Times New Roman"/>
          <w:b/>
          <w:sz w:val="28"/>
          <w:szCs w:val="28"/>
        </w:rPr>
        <w:t xml:space="preserve">детей на обучение по </w:t>
      </w:r>
      <w:proofErr w:type="spellStart"/>
      <w:r w:rsidRPr="007E044D">
        <w:rPr>
          <w:rFonts w:ascii="Times New Roman" w:hAnsi="Times New Roman"/>
          <w:b/>
          <w:sz w:val="28"/>
          <w:szCs w:val="28"/>
        </w:rPr>
        <w:t>предпрофессиональным</w:t>
      </w:r>
      <w:proofErr w:type="spellEnd"/>
      <w:r w:rsidRPr="007E044D">
        <w:rPr>
          <w:rFonts w:ascii="Times New Roman" w:hAnsi="Times New Roman"/>
          <w:b/>
          <w:sz w:val="28"/>
          <w:szCs w:val="28"/>
        </w:rPr>
        <w:t xml:space="preserve"> программам</w:t>
      </w:r>
      <w:r w:rsidR="008F22F9" w:rsidRPr="007E044D">
        <w:rPr>
          <w:rFonts w:ascii="Times New Roman" w:hAnsi="Times New Roman"/>
          <w:b/>
          <w:sz w:val="28"/>
          <w:szCs w:val="28"/>
        </w:rPr>
        <w:t xml:space="preserve"> на бюджетной основе </w:t>
      </w:r>
      <w:r w:rsidR="008F22F9" w:rsidRPr="007E044D">
        <w:rPr>
          <w:rFonts w:ascii="Times New Roman" w:hAnsi="Times New Roman"/>
          <w:sz w:val="28"/>
          <w:szCs w:val="28"/>
        </w:rPr>
        <w:t>осуществляется комиссией по отбору детей на основании результатов прослушивания.</w:t>
      </w:r>
    </w:p>
    <w:p w:rsidR="00415659" w:rsidRPr="00662DE8" w:rsidRDefault="00415659" w:rsidP="003E2E6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</w:p>
    <w:p w:rsidR="0033048F" w:rsidRPr="00415659" w:rsidRDefault="00BB5343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r w:rsidRPr="007E044D">
        <w:rPr>
          <w:rFonts w:ascii="Times New Roman" w:hAnsi="Times New Roman"/>
          <w:b/>
          <w:sz w:val="28"/>
          <w:szCs w:val="28"/>
        </w:rPr>
        <w:t xml:space="preserve">Приказ о зачислении детей </w:t>
      </w:r>
      <w:r w:rsidRPr="007E044D">
        <w:rPr>
          <w:rFonts w:ascii="Times New Roman" w:hAnsi="Times New Roman"/>
          <w:sz w:val="28"/>
          <w:szCs w:val="28"/>
        </w:rPr>
        <w:t xml:space="preserve">на обучение на </w:t>
      </w:r>
      <w:r w:rsidR="0033048F">
        <w:rPr>
          <w:rFonts w:ascii="Times New Roman" w:hAnsi="Times New Roman"/>
          <w:sz w:val="28"/>
          <w:szCs w:val="28"/>
        </w:rPr>
        <w:t xml:space="preserve">информационном </w:t>
      </w:r>
      <w:proofErr w:type="spellStart"/>
      <w:r w:rsidR="0033048F">
        <w:rPr>
          <w:rFonts w:ascii="Times New Roman" w:hAnsi="Times New Roman"/>
          <w:sz w:val="28"/>
          <w:szCs w:val="28"/>
        </w:rPr>
        <w:t>стэ</w:t>
      </w:r>
      <w:r w:rsidR="00D74FC7">
        <w:rPr>
          <w:rFonts w:ascii="Times New Roman" w:hAnsi="Times New Roman"/>
          <w:sz w:val="28"/>
          <w:szCs w:val="28"/>
        </w:rPr>
        <w:t>нде</w:t>
      </w:r>
      <w:proofErr w:type="spellEnd"/>
      <w:r w:rsidR="008866F2">
        <w:rPr>
          <w:rFonts w:ascii="Times New Roman" w:hAnsi="Times New Roman"/>
          <w:sz w:val="28"/>
          <w:szCs w:val="28"/>
        </w:rPr>
        <w:t xml:space="preserve"> школы не позднее 19 июня 2019</w:t>
      </w:r>
      <w:r w:rsidRPr="007E044D">
        <w:rPr>
          <w:rFonts w:ascii="Times New Roman" w:hAnsi="Times New Roman"/>
          <w:sz w:val="28"/>
          <w:szCs w:val="28"/>
        </w:rPr>
        <w:t>г.</w:t>
      </w:r>
      <w:r w:rsidR="0033048F">
        <w:rPr>
          <w:rFonts w:ascii="Times New Roman" w:hAnsi="Times New Roman"/>
          <w:sz w:val="28"/>
          <w:szCs w:val="28"/>
        </w:rPr>
        <w:t xml:space="preserve"> и </w:t>
      </w:r>
      <w:r w:rsidR="00D74FC7">
        <w:rPr>
          <w:rFonts w:ascii="Times New Roman" w:hAnsi="Times New Roman"/>
          <w:sz w:val="28"/>
          <w:szCs w:val="28"/>
        </w:rPr>
        <w:t>н</w:t>
      </w:r>
      <w:r w:rsidR="008866F2">
        <w:rPr>
          <w:rFonts w:ascii="Times New Roman" w:hAnsi="Times New Roman"/>
          <w:sz w:val="28"/>
          <w:szCs w:val="28"/>
        </w:rPr>
        <w:t>а сайте учреждения не позднее 24 июня 2019</w:t>
      </w:r>
      <w:r w:rsidR="0033048F">
        <w:rPr>
          <w:rFonts w:ascii="Times New Roman" w:hAnsi="Times New Roman"/>
          <w:sz w:val="28"/>
          <w:szCs w:val="28"/>
        </w:rPr>
        <w:t>г.</w:t>
      </w:r>
    </w:p>
    <w:p w:rsidR="00415659" w:rsidRPr="00415659" w:rsidRDefault="00415659" w:rsidP="003E2E6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</w:p>
    <w:p w:rsidR="00415659" w:rsidRPr="00415659" w:rsidRDefault="00415659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b/>
          <w:sz w:val="2"/>
          <w:szCs w:val="2"/>
        </w:rPr>
      </w:pPr>
    </w:p>
    <w:p w:rsidR="000103C1" w:rsidRDefault="00C54AB8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33048F">
        <w:rPr>
          <w:rFonts w:ascii="Times New Roman" w:hAnsi="Times New Roman"/>
          <w:b/>
          <w:sz w:val="28"/>
          <w:szCs w:val="28"/>
        </w:rPr>
        <w:t>Поступающие, не участвовавшие в отборе в установленные сроки по уважительной причине</w:t>
      </w:r>
      <w:r w:rsidRPr="0033048F">
        <w:rPr>
          <w:rFonts w:ascii="Times New Roman" w:hAnsi="Times New Roman"/>
          <w:sz w:val="28"/>
          <w:szCs w:val="28"/>
        </w:rPr>
        <w:t xml:space="preserve"> (подтверждённой документально), допускаются к отбору с другой группой или индивидуально в дополнительные сроки.</w:t>
      </w:r>
    </w:p>
    <w:p w:rsidR="000103C1" w:rsidRPr="000103C1" w:rsidRDefault="000103C1" w:rsidP="003E2E6B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C54AB8" w:rsidRDefault="000103C1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здоровья при проведении отбора имеют право на прослушивание в индивидуальной форме.</w:t>
      </w:r>
      <w:r w:rsidR="00C54AB8" w:rsidRPr="0033048F">
        <w:rPr>
          <w:rFonts w:ascii="Times New Roman" w:hAnsi="Times New Roman"/>
          <w:sz w:val="28"/>
          <w:szCs w:val="28"/>
        </w:rPr>
        <w:t xml:space="preserve"> </w:t>
      </w:r>
    </w:p>
    <w:p w:rsidR="000103C1" w:rsidRPr="000103C1" w:rsidRDefault="000103C1" w:rsidP="003E2E6B">
      <w:pPr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33048F" w:rsidRPr="002803D4" w:rsidRDefault="00FB102C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D4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поступающих и учащихся ДМШ № 1 содержится на официальном сайте: </w:t>
      </w:r>
      <w:r w:rsidR="00C54AB8" w:rsidRPr="002803D4">
        <w:rPr>
          <w:rFonts w:ascii="Times New Roman" w:hAnsi="Times New Roman" w:cs="Times New Roman"/>
          <w:b/>
          <w:sz w:val="28"/>
          <w:szCs w:val="28"/>
        </w:rPr>
        <w:t xml:space="preserve">САЙТ  </w:t>
      </w:r>
      <w:r w:rsidRPr="002803D4">
        <w:rPr>
          <w:rFonts w:ascii="Times New Roman" w:hAnsi="Times New Roman" w:cs="Times New Roman"/>
          <w:b/>
          <w:sz w:val="28"/>
          <w:szCs w:val="28"/>
        </w:rPr>
        <w:t>ДМШ № 1</w:t>
      </w:r>
      <w:r w:rsidR="00C54AB8" w:rsidRPr="0028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D4">
        <w:rPr>
          <w:rFonts w:ascii="Times New Roman" w:hAnsi="Times New Roman" w:cs="Times New Roman"/>
          <w:b/>
          <w:sz w:val="28"/>
          <w:szCs w:val="28"/>
        </w:rPr>
        <w:t>г.</w:t>
      </w:r>
      <w:r w:rsidR="00570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D4">
        <w:rPr>
          <w:rFonts w:ascii="Times New Roman" w:hAnsi="Times New Roman" w:cs="Times New Roman"/>
          <w:b/>
          <w:sz w:val="28"/>
          <w:szCs w:val="28"/>
        </w:rPr>
        <w:t>Невинномысска</w:t>
      </w:r>
      <w:r w:rsidR="0033048F" w:rsidRPr="002803D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048F" w:rsidRPr="002803D4">
        <w:rPr>
          <w:rFonts w:ascii="Times New Roman" w:hAnsi="Times New Roman" w:cs="Times New Roman"/>
          <w:b/>
          <w:sz w:val="28"/>
          <w:szCs w:val="28"/>
          <w:lang w:val="en-US"/>
        </w:rPr>
        <w:t>nevdmsh</w:t>
      </w:r>
      <w:proofErr w:type="spellEnd"/>
      <w:r w:rsidR="0033048F" w:rsidRPr="002803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3048F" w:rsidRPr="002803D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33048F" w:rsidRPr="002803D4" w:rsidSect="00E16904">
      <w:pgSz w:w="11906" w:h="16838"/>
      <w:pgMar w:top="340" w:right="284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12DC"/>
    <w:multiLevelType w:val="hybridMultilevel"/>
    <w:tmpl w:val="F35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92"/>
    <w:multiLevelType w:val="hybridMultilevel"/>
    <w:tmpl w:val="3B3E124A"/>
    <w:lvl w:ilvl="0" w:tplc="E9FE5A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E2F4B"/>
    <w:rsid w:val="000103C1"/>
    <w:rsid w:val="00033E6D"/>
    <w:rsid w:val="00036A19"/>
    <w:rsid w:val="00037D47"/>
    <w:rsid w:val="0005565C"/>
    <w:rsid w:val="00096C58"/>
    <w:rsid w:val="000C6840"/>
    <w:rsid w:val="000E3AB6"/>
    <w:rsid w:val="00121328"/>
    <w:rsid w:val="0012576F"/>
    <w:rsid w:val="001341CA"/>
    <w:rsid w:val="00136D23"/>
    <w:rsid w:val="0018005A"/>
    <w:rsid w:val="001A3AA7"/>
    <w:rsid w:val="00246FB4"/>
    <w:rsid w:val="002803D4"/>
    <w:rsid w:val="002E0150"/>
    <w:rsid w:val="0032299F"/>
    <w:rsid w:val="0033048F"/>
    <w:rsid w:val="00354A77"/>
    <w:rsid w:val="003A11A8"/>
    <w:rsid w:val="003E2E6B"/>
    <w:rsid w:val="00411F1E"/>
    <w:rsid w:val="00415659"/>
    <w:rsid w:val="00423B48"/>
    <w:rsid w:val="004A0BD8"/>
    <w:rsid w:val="00511548"/>
    <w:rsid w:val="00516D68"/>
    <w:rsid w:val="0054709E"/>
    <w:rsid w:val="00570191"/>
    <w:rsid w:val="00590751"/>
    <w:rsid w:val="0059433D"/>
    <w:rsid w:val="005A423E"/>
    <w:rsid w:val="005B4661"/>
    <w:rsid w:val="00600A81"/>
    <w:rsid w:val="0061490C"/>
    <w:rsid w:val="00631235"/>
    <w:rsid w:val="00636C8D"/>
    <w:rsid w:val="00662DE8"/>
    <w:rsid w:val="006661CF"/>
    <w:rsid w:val="00715F27"/>
    <w:rsid w:val="00756EB7"/>
    <w:rsid w:val="00781083"/>
    <w:rsid w:val="007A5E63"/>
    <w:rsid w:val="007E044D"/>
    <w:rsid w:val="007E2F4B"/>
    <w:rsid w:val="0080340A"/>
    <w:rsid w:val="008036C5"/>
    <w:rsid w:val="00842A0B"/>
    <w:rsid w:val="008529F1"/>
    <w:rsid w:val="0087765D"/>
    <w:rsid w:val="008866F2"/>
    <w:rsid w:val="008B7BFD"/>
    <w:rsid w:val="008E201C"/>
    <w:rsid w:val="008F22F9"/>
    <w:rsid w:val="0098263E"/>
    <w:rsid w:val="009A13C7"/>
    <w:rsid w:val="009E6214"/>
    <w:rsid w:val="00A1388F"/>
    <w:rsid w:val="00A17092"/>
    <w:rsid w:val="00A27ACF"/>
    <w:rsid w:val="00B200B2"/>
    <w:rsid w:val="00BB37C3"/>
    <w:rsid w:val="00BB5343"/>
    <w:rsid w:val="00BC497F"/>
    <w:rsid w:val="00BF49A8"/>
    <w:rsid w:val="00C03614"/>
    <w:rsid w:val="00C34118"/>
    <w:rsid w:val="00C54AB8"/>
    <w:rsid w:val="00C92142"/>
    <w:rsid w:val="00CA5EBD"/>
    <w:rsid w:val="00CC2A01"/>
    <w:rsid w:val="00CC5BE9"/>
    <w:rsid w:val="00D07ACA"/>
    <w:rsid w:val="00D23841"/>
    <w:rsid w:val="00D74FC7"/>
    <w:rsid w:val="00DD10CE"/>
    <w:rsid w:val="00E16904"/>
    <w:rsid w:val="00E332C1"/>
    <w:rsid w:val="00E666F1"/>
    <w:rsid w:val="00EE7159"/>
    <w:rsid w:val="00F4353A"/>
    <w:rsid w:val="00F53736"/>
    <w:rsid w:val="00FB102C"/>
    <w:rsid w:val="00FB432B"/>
    <w:rsid w:val="00FB7C7C"/>
    <w:rsid w:val="00FD1C19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AE09-F2CB-4428-A840-B2D0D8D0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2018-03-16T12:52:00Z</cp:lastPrinted>
  <dcterms:created xsi:type="dcterms:W3CDTF">2014-03-04T11:12:00Z</dcterms:created>
  <dcterms:modified xsi:type="dcterms:W3CDTF">2019-04-10T08:15:00Z</dcterms:modified>
</cp:coreProperties>
</file>