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482" w:rsidRDefault="00605482" w:rsidP="00605482">
      <w:pPr>
        <w:jc w:val="both"/>
        <w:rPr>
          <w:b w:val="0"/>
          <w:sz w:val="28"/>
          <w:szCs w:val="28"/>
        </w:rPr>
      </w:pPr>
    </w:p>
    <w:p w:rsidR="00605482" w:rsidRDefault="00605482" w:rsidP="00605482">
      <w:pPr>
        <w:jc w:val="both"/>
        <w:rPr>
          <w:b w:val="0"/>
          <w:sz w:val="28"/>
          <w:szCs w:val="28"/>
        </w:rPr>
      </w:pPr>
    </w:p>
    <w:p w:rsidR="00605482" w:rsidRDefault="00605482" w:rsidP="00605482">
      <w:pPr>
        <w:jc w:val="both"/>
        <w:rPr>
          <w:b w:val="0"/>
          <w:sz w:val="28"/>
          <w:szCs w:val="28"/>
        </w:rPr>
      </w:pPr>
    </w:p>
    <w:p w:rsidR="00605482" w:rsidRDefault="00605482" w:rsidP="00605482">
      <w:pPr>
        <w:jc w:val="both"/>
        <w:rPr>
          <w:b w:val="0"/>
          <w:sz w:val="28"/>
          <w:szCs w:val="28"/>
        </w:rPr>
      </w:pPr>
    </w:p>
    <w:p w:rsidR="00605482" w:rsidRDefault="00605482" w:rsidP="00605482">
      <w:pPr>
        <w:jc w:val="both"/>
        <w:rPr>
          <w:b w:val="0"/>
          <w:sz w:val="28"/>
          <w:szCs w:val="28"/>
        </w:rPr>
      </w:pPr>
    </w:p>
    <w:p w:rsidR="00605482" w:rsidRDefault="00605482" w:rsidP="00605482">
      <w:pPr>
        <w:jc w:val="both"/>
        <w:rPr>
          <w:b w:val="0"/>
          <w:sz w:val="28"/>
          <w:szCs w:val="28"/>
        </w:rPr>
      </w:pPr>
    </w:p>
    <w:p w:rsidR="00605482" w:rsidRDefault="00605482" w:rsidP="00605482">
      <w:pPr>
        <w:jc w:val="both"/>
        <w:rPr>
          <w:b w:val="0"/>
          <w:sz w:val="28"/>
          <w:szCs w:val="28"/>
        </w:rPr>
      </w:pPr>
    </w:p>
    <w:p w:rsidR="00605482" w:rsidRDefault="00605482" w:rsidP="00605482">
      <w:pPr>
        <w:jc w:val="both"/>
        <w:rPr>
          <w:b w:val="0"/>
          <w:sz w:val="28"/>
          <w:szCs w:val="28"/>
        </w:rPr>
      </w:pPr>
    </w:p>
    <w:p w:rsidR="005D254C" w:rsidRDefault="005D254C" w:rsidP="00605482">
      <w:pPr>
        <w:jc w:val="center"/>
        <w:rPr>
          <w:i/>
          <w:sz w:val="72"/>
          <w:szCs w:val="72"/>
        </w:rPr>
      </w:pPr>
    </w:p>
    <w:p w:rsidR="00C778B2" w:rsidRDefault="00C778B2" w:rsidP="00605482">
      <w:pPr>
        <w:jc w:val="center"/>
        <w:rPr>
          <w:i/>
          <w:sz w:val="72"/>
          <w:szCs w:val="72"/>
        </w:rPr>
      </w:pPr>
    </w:p>
    <w:p w:rsidR="00605482" w:rsidRPr="00605482" w:rsidRDefault="00605482" w:rsidP="00605482">
      <w:pPr>
        <w:jc w:val="center"/>
        <w:rPr>
          <w:i/>
          <w:szCs w:val="40"/>
        </w:rPr>
      </w:pPr>
      <w:r w:rsidRPr="00605482">
        <w:rPr>
          <w:i/>
          <w:sz w:val="72"/>
          <w:szCs w:val="72"/>
        </w:rPr>
        <w:t>ПОЛОЖЕНИЕ</w:t>
      </w:r>
      <w:r>
        <w:rPr>
          <w:i/>
          <w:sz w:val="72"/>
          <w:szCs w:val="72"/>
        </w:rPr>
        <w:t xml:space="preserve">                                          </w:t>
      </w:r>
      <w:r w:rsidRPr="00605482">
        <w:rPr>
          <w:i/>
          <w:szCs w:val="40"/>
        </w:rPr>
        <w:t>О ПОРЯДКЕ И УСЛОВИЯХ УСТАНОВЛЕНИ</w:t>
      </w:r>
      <w:r>
        <w:rPr>
          <w:i/>
          <w:szCs w:val="40"/>
        </w:rPr>
        <w:t>Я СТИМУЛИРУЮЩИХ ВЫПЛАТ РАБОТНИКАМ МУНИЦИПАЛЬНОГО БЮДЖЕТНОГО ОБРАЗОВАТЕЛЬНОГО УЧРЕЖДЕНИЯ ДОПОЛНИТЕЛЬНОГО ОБРАЗОВАНИЯ ДЕТЕЙ «ДЕТСКАЯ МУЗЫКАЛЬНАЯ ШКОЛА № 1» ГОРОДА НЕВИННОМЫССКА</w:t>
      </w:r>
    </w:p>
    <w:p w:rsidR="00605482" w:rsidRPr="00605482" w:rsidRDefault="00605482" w:rsidP="00605482">
      <w:pPr>
        <w:jc w:val="center"/>
        <w:rPr>
          <w:b w:val="0"/>
          <w:i/>
          <w:sz w:val="52"/>
          <w:szCs w:val="52"/>
        </w:rPr>
      </w:pPr>
    </w:p>
    <w:p w:rsidR="00605482" w:rsidRDefault="00605482" w:rsidP="00605482">
      <w:pPr>
        <w:jc w:val="both"/>
        <w:rPr>
          <w:b w:val="0"/>
          <w:sz w:val="28"/>
          <w:szCs w:val="28"/>
        </w:rPr>
      </w:pPr>
    </w:p>
    <w:p w:rsidR="00605482" w:rsidRPr="00960DAC" w:rsidRDefault="00960DAC" w:rsidP="00960DAC">
      <w:pPr>
        <w:jc w:val="center"/>
        <w:rPr>
          <w:b w:val="0"/>
          <w:szCs w:val="40"/>
        </w:rPr>
      </w:pPr>
      <w:r w:rsidRPr="00960DAC">
        <w:rPr>
          <w:b w:val="0"/>
          <w:szCs w:val="40"/>
        </w:rPr>
        <w:t>от 30.08.2013 г.</w:t>
      </w:r>
    </w:p>
    <w:p w:rsidR="00605482" w:rsidRDefault="00605482" w:rsidP="00605482">
      <w:pPr>
        <w:jc w:val="both"/>
        <w:rPr>
          <w:b w:val="0"/>
          <w:sz w:val="28"/>
          <w:szCs w:val="28"/>
        </w:rPr>
      </w:pPr>
    </w:p>
    <w:p w:rsidR="00605482" w:rsidRDefault="00605482" w:rsidP="00605482">
      <w:pPr>
        <w:jc w:val="both"/>
        <w:rPr>
          <w:b w:val="0"/>
          <w:sz w:val="28"/>
          <w:szCs w:val="28"/>
        </w:rPr>
      </w:pPr>
    </w:p>
    <w:p w:rsidR="00605482" w:rsidRDefault="00605482" w:rsidP="00605482">
      <w:pPr>
        <w:jc w:val="both"/>
        <w:rPr>
          <w:b w:val="0"/>
          <w:sz w:val="28"/>
          <w:szCs w:val="28"/>
        </w:rPr>
      </w:pPr>
    </w:p>
    <w:p w:rsidR="00605482" w:rsidRDefault="003C4090" w:rsidP="00605482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</w:p>
    <w:p w:rsidR="00605482" w:rsidRDefault="00605482" w:rsidP="00605482">
      <w:pPr>
        <w:jc w:val="both"/>
        <w:rPr>
          <w:b w:val="0"/>
          <w:sz w:val="28"/>
          <w:szCs w:val="28"/>
        </w:rPr>
      </w:pPr>
    </w:p>
    <w:p w:rsidR="00605482" w:rsidRDefault="00605482" w:rsidP="00605482">
      <w:pPr>
        <w:jc w:val="both"/>
        <w:rPr>
          <w:b w:val="0"/>
          <w:sz w:val="28"/>
          <w:szCs w:val="28"/>
        </w:rPr>
      </w:pPr>
    </w:p>
    <w:p w:rsidR="00605482" w:rsidRDefault="00605482" w:rsidP="00605482">
      <w:pPr>
        <w:jc w:val="both"/>
        <w:rPr>
          <w:b w:val="0"/>
          <w:sz w:val="28"/>
          <w:szCs w:val="28"/>
        </w:rPr>
      </w:pPr>
    </w:p>
    <w:p w:rsidR="00605482" w:rsidRDefault="00605482" w:rsidP="00605482">
      <w:pPr>
        <w:jc w:val="both"/>
        <w:rPr>
          <w:b w:val="0"/>
          <w:sz w:val="28"/>
          <w:szCs w:val="28"/>
        </w:rPr>
      </w:pPr>
    </w:p>
    <w:p w:rsidR="00605482" w:rsidRDefault="00605482" w:rsidP="00605482">
      <w:pPr>
        <w:jc w:val="both"/>
        <w:rPr>
          <w:b w:val="0"/>
          <w:sz w:val="28"/>
          <w:szCs w:val="28"/>
        </w:rPr>
      </w:pPr>
    </w:p>
    <w:p w:rsidR="00605482" w:rsidRDefault="00605482" w:rsidP="00605482">
      <w:pPr>
        <w:jc w:val="both"/>
        <w:rPr>
          <w:b w:val="0"/>
          <w:sz w:val="28"/>
          <w:szCs w:val="28"/>
        </w:rPr>
      </w:pPr>
    </w:p>
    <w:p w:rsidR="00605482" w:rsidRDefault="00605482" w:rsidP="00605482">
      <w:pPr>
        <w:jc w:val="both"/>
        <w:rPr>
          <w:b w:val="0"/>
          <w:sz w:val="28"/>
          <w:szCs w:val="28"/>
        </w:rPr>
      </w:pPr>
    </w:p>
    <w:p w:rsidR="00605482" w:rsidRDefault="00605482" w:rsidP="00605482">
      <w:pPr>
        <w:jc w:val="both"/>
        <w:rPr>
          <w:b w:val="0"/>
          <w:sz w:val="28"/>
          <w:szCs w:val="28"/>
        </w:rPr>
      </w:pPr>
    </w:p>
    <w:p w:rsidR="00605482" w:rsidRDefault="00605482" w:rsidP="00605482">
      <w:pPr>
        <w:jc w:val="both"/>
        <w:rPr>
          <w:b w:val="0"/>
          <w:sz w:val="28"/>
          <w:szCs w:val="28"/>
        </w:rPr>
      </w:pPr>
    </w:p>
    <w:p w:rsidR="00605482" w:rsidRDefault="00605482" w:rsidP="00605482">
      <w:pPr>
        <w:jc w:val="both"/>
        <w:rPr>
          <w:b w:val="0"/>
          <w:sz w:val="28"/>
          <w:szCs w:val="28"/>
        </w:rPr>
      </w:pPr>
    </w:p>
    <w:p w:rsidR="00B077AC" w:rsidRDefault="00B077AC" w:rsidP="00605482">
      <w:pPr>
        <w:jc w:val="both"/>
        <w:rPr>
          <w:b w:val="0"/>
          <w:sz w:val="28"/>
          <w:szCs w:val="28"/>
        </w:rPr>
      </w:pPr>
    </w:p>
    <w:p w:rsidR="00C778B2" w:rsidRDefault="00C778B2" w:rsidP="00605482">
      <w:pPr>
        <w:jc w:val="both"/>
        <w:rPr>
          <w:b w:val="0"/>
          <w:sz w:val="28"/>
          <w:szCs w:val="28"/>
        </w:rPr>
      </w:pPr>
    </w:p>
    <w:p w:rsidR="00C778B2" w:rsidRDefault="00C778B2" w:rsidP="00605482">
      <w:pPr>
        <w:jc w:val="both"/>
        <w:rPr>
          <w:b w:val="0"/>
          <w:sz w:val="28"/>
          <w:szCs w:val="28"/>
        </w:rPr>
      </w:pPr>
    </w:p>
    <w:p w:rsidR="00605482" w:rsidRPr="000820FE" w:rsidRDefault="00605482" w:rsidP="00605482">
      <w:pPr>
        <w:jc w:val="both"/>
        <w:rPr>
          <w:b w:val="0"/>
          <w:sz w:val="28"/>
          <w:szCs w:val="28"/>
        </w:rPr>
      </w:pPr>
      <w:proofErr w:type="gramStart"/>
      <w:r w:rsidRPr="00382045">
        <w:rPr>
          <w:b w:val="0"/>
          <w:sz w:val="28"/>
          <w:szCs w:val="28"/>
        </w:rPr>
        <w:t xml:space="preserve">Настоящее </w:t>
      </w:r>
      <w:r w:rsidRPr="00851AD6">
        <w:rPr>
          <w:sz w:val="28"/>
          <w:szCs w:val="28"/>
        </w:rPr>
        <w:t>Положение</w:t>
      </w:r>
      <w:r w:rsidRPr="00382045">
        <w:rPr>
          <w:b w:val="0"/>
          <w:sz w:val="28"/>
          <w:szCs w:val="28"/>
        </w:rPr>
        <w:t xml:space="preserve"> об оплате труда работников муниципального </w:t>
      </w:r>
      <w:r>
        <w:rPr>
          <w:b w:val="0"/>
          <w:sz w:val="28"/>
          <w:szCs w:val="28"/>
        </w:rPr>
        <w:t xml:space="preserve">бюджетного </w:t>
      </w:r>
      <w:r w:rsidRPr="00382045">
        <w:rPr>
          <w:b w:val="0"/>
          <w:sz w:val="28"/>
          <w:szCs w:val="28"/>
        </w:rPr>
        <w:t>образовательного учреждения дополнительного образования детей «Детская  музыкальная школа № 1» города Невинномысска (далее - Учреждение),  разработано в соответствии с постановлением Правительства Ставропольского края от 20 августа 2008 года № 128-п «О введении новых систем оплаты труда работников государственных учреждений Ставропольского края» и постановления главы города Невинномысска Ставропольского края «О введении новых систем оплаты труда работников</w:t>
      </w:r>
      <w:proofErr w:type="gramEnd"/>
      <w:r w:rsidRPr="00382045">
        <w:rPr>
          <w:b w:val="0"/>
          <w:sz w:val="28"/>
          <w:szCs w:val="28"/>
        </w:rPr>
        <w:t xml:space="preserve"> муниципальных учреждений города Невинномысска» от 28 октября 2008 года № 3250, приказами Комитета по культуре администрации города  Невинномысска  </w:t>
      </w:r>
      <w:r w:rsidR="000820FE" w:rsidRPr="000820FE">
        <w:rPr>
          <w:b w:val="0"/>
          <w:sz w:val="28"/>
          <w:szCs w:val="28"/>
        </w:rPr>
        <w:t>№ 52 от 21.05.2013</w:t>
      </w:r>
      <w:r w:rsidRPr="000820FE">
        <w:rPr>
          <w:b w:val="0"/>
          <w:sz w:val="28"/>
          <w:szCs w:val="28"/>
        </w:rPr>
        <w:t xml:space="preserve"> г.</w:t>
      </w:r>
      <w:r w:rsidRPr="00382045">
        <w:rPr>
          <w:b w:val="0"/>
          <w:sz w:val="28"/>
          <w:szCs w:val="28"/>
        </w:rPr>
        <w:t xml:space="preserve">  и  муниципального </w:t>
      </w:r>
      <w:r w:rsidR="000820FE">
        <w:rPr>
          <w:b w:val="0"/>
          <w:sz w:val="28"/>
          <w:szCs w:val="28"/>
        </w:rPr>
        <w:t xml:space="preserve">бюджетного </w:t>
      </w:r>
      <w:r w:rsidRPr="00382045">
        <w:rPr>
          <w:b w:val="0"/>
          <w:sz w:val="28"/>
          <w:szCs w:val="28"/>
        </w:rPr>
        <w:t>образовательного  учреждения дополнительного образования детей  "Детская  музыка</w:t>
      </w:r>
      <w:r>
        <w:rPr>
          <w:b w:val="0"/>
          <w:sz w:val="28"/>
          <w:szCs w:val="28"/>
        </w:rPr>
        <w:t xml:space="preserve">льная школа  № 1"  </w:t>
      </w:r>
      <w:r w:rsidR="000820FE">
        <w:rPr>
          <w:b w:val="0"/>
          <w:sz w:val="28"/>
          <w:szCs w:val="28"/>
        </w:rPr>
        <w:t>№</w:t>
      </w:r>
      <w:r w:rsidR="00761DD7">
        <w:rPr>
          <w:b w:val="0"/>
          <w:sz w:val="28"/>
          <w:szCs w:val="28"/>
        </w:rPr>
        <w:t xml:space="preserve"> </w:t>
      </w:r>
      <w:r w:rsidR="000820FE">
        <w:rPr>
          <w:b w:val="0"/>
          <w:sz w:val="28"/>
          <w:szCs w:val="28"/>
        </w:rPr>
        <w:t xml:space="preserve">24 </w:t>
      </w:r>
      <w:r>
        <w:rPr>
          <w:b w:val="0"/>
          <w:sz w:val="28"/>
          <w:szCs w:val="28"/>
        </w:rPr>
        <w:t>от</w:t>
      </w:r>
      <w:r w:rsidR="000820FE">
        <w:rPr>
          <w:b w:val="0"/>
          <w:sz w:val="28"/>
          <w:szCs w:val="28"/>
        </w:rPr>
        <w:t xml:space="preserve"> 27.05.2013 г. </w:t>
      </w:r>
      <w:r w:rsidRPr="00382045">
        <w:rPr>
          <w:b w:val="0"/>
          <w:sz w:val="28"/>
          <w:szCs w:val="28"/>
        </w:rPr>
        <w:t xml:space="preserve">  </w:t>
      </w:r>
    </w:p>
    <w:p w:rsidR="00605482" w:rsidRDefault="00605482" w:rsidP="00605482">
      <w:pPr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     1. Стимулирующие выплаты устанавливаются в зависимости от личного вклада работника и конечных результатов его деятельности за счёт и в пределах фонда оплаты труда и фонда экономии заработной платы труда.</w:t>
      </w:r>
    </w:p>
    <w:p w:rsidR="00605482" w:rsidRDefault="00605482" w:rsidP="00605482">
      <w:pPr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     2. Директору  ДМШ  № 1 представлено право самостоятельно </w:t>
      </w:r>
      <w:proofErr w:type="gramStart"/>
      <w:r>
        <w:rPr>
          <w:b w:val="0"/>
          <w:bCs w:val="0"/>
          <w:sz w:val="28"/>
        </w:rPr>
        <w:t>устанавливать</w:t>
      </w:r>
      <w:proofErr w:type="gramEnd"/>
      <w:r>
        <w:rPr>
          <w:b w:val="0"/>
          <w:bCs w:val="0"/>
          <w:sz w:val="28"/>
        </w:rPr>
        <w:t xml:space="preserve"> ежемесячные выплаты за особые условия работы, сложность, напряжённость  и  специальный режим работы заместителям, педагогическим работникам, остальным работникам, соответственно условий коллективного договора.</w:t>
      </w:r>
    </w:p>
    <w:p w:rsidR="00605482" w:rsidRDefault="00605482" w:rsidP="001C75E2">
      <w:pPr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     3. Стимулирующие выплаты устанавливаются независимо от стажа и  </w:t>
      </w:r>
    </w:p>
    <w:p w:rsidR="00605482" w:rsidRDefault="00605482" w:rsidP="001C75E2">
      <w:pPr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носят персональный характер.</w:t>
      </w:r>
    </w:p>
    <w:p w:rsidR="00605482" w:rsidRDefault="00605482" w:rsidP="001C75E2">
      <w:pPr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     4. Стимулирующие выплаты отменяются или уменьшаются </w:t>
      </w:r>
      <w:proofErr w:type="gramStart"/>
      <w:r>
        <w:rPr>
          <w:b w:val="0"/>
          <w:bCs w:val="0"/>
          <w:sz w:val="28"/>
        </w:rPr>
        <w:t>при</w:t>
      </w:r>
      <w:proofErr w:type="gramEnd"/>
      <w:r>
        <w:rPr>
          <w:b w:val="0"/>
          <w:bCs w:val="0"/>
          <w:sz w:val="28"/>
        </w:rPr>
        <w:t xml:space="preserve">  </w:t>
      </w:r>
    </w:p>
    <w:p w:rsidR="00605482" w:rsidRDefault="00605482" w:rsidP="001C75E2">
      <w:pPr>
        <w:jc w:val="both"/>
        <w:rPr>
          <w:b w:val="0"/>
          <w:bCs w:val="0"/>
          <w:sz w:val="28"/>
        </w:rPr>
      </w:pPr>
      <w:proofErr w:type="gramStart"/>
      <w:r>
        <w:rPr>
          <w:b w:val="0"/>
          <w:bCs w:val="0"/>
          <w:sz w:val="28"/>
        </w:rPr>
        <w:t>изменении</w:t>
      </w:r>
      <w:proofErr w:type="gramEnd"/>
      <w:r>
        <w:rPr>
          <w:b w:val="0"/>
          <w:bCs w:val="0"/>
          <w:sz w:val="28"/>
        </w:rPr>
        <w:t xml:space="preserve">   условий, ставших  основанием для  установления   </w:t>
      </w:r>
    </w:p>
    <w:p w:rsidR="00605482" w:rsidRDefault="00605482" w:rsidP="001C75E2">
      <w:pPr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стимулирующих выплат, </w:t>
      </w:r>
      <w:proofErr w:type="gramStart"/>
      <w:r>
        <w:rPr>
          <w:b w:val="0"/>
          <w:bCs w:val="0"/>
          <w:sz w:val="28"/>
        </w:rPr>
        <w:t>ухудшении</w:t>
      </w:r>
      <w:proofErr w:type="gramEnd"/>
      <w:r>
        <w:rPr>
          <w:b w:val="0"/>
          <w:bCs w:val="0"/>
          <w:sz w:val="28"/>
        </w:rPr>
        <w:t xml:space="preserve">  качества работы, нарушении    </w:t>
      </w:r>
    </w:p>
    <w:p w:rsidR="00605482" w:rsidRDefault="00605482" w:rsidP="001C75E2">
      <w:pPr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трудовой  дисциплины  работником, которому выплата установлена, а   </w:t>
      </w:r>
    </w:p>
    <w:p w:rsidR="00605482" w:rsidRDefault="00605482" w:rsidP="001C75E2">
      <w:pPr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также при отсутствии   фонда экономии  заработной платы.</w:t>
      </w:r>
    </w:p>
    <w:p w:rsidR="00605482" w:rsidRDefault="00605482" w:rsidP="001C75E2">
      <w:pPr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     5. Стимулирующие выплаты исчисляются  от  ставок  и  окладов      </w:t>
      </w:r>
    </w:p>
    <w:p w:rsidR="00605482" w:rsidRDefault="00605482" w:rsidP="001C75E2">
      <w:pPr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работников, установленных  согласно </w:t>
      </w:r>
      <w:r w:rsidR="00EF097E">
        <w:rPr>
          <w:b w:val="0"/>
          <w:bCs w:val="0"/>
          <w:sz w:val="28"/>
        </w:rPr>
        <w:t xml:space="preserve">постановлению Правительства Ставропольского края от  </w:t>
      </w:r>
      <w:r w:rsidR="00EF097E" w:rsidRPr="000820FE">
        <w:rPr>
          <w:b w:val="0"/>
          <w:bCs w:val="0"/>
          <w:sz w:val="28"/>
          <w:szCs w:val="28"/>
        </w:rPr>
        <w:t>20.08.2008 г.  № 128-п.</w:t>
      </w:r>
      <w:r w:rsidR="00EF097E" w:rsidRPr="00EF097E">
        <w:rPr>
          <w:b w:val="0"/>
          <w:bCs w:val="0"/>
          <w:sz w:val="28"/>
        </w:rPr>
        <w:t xml:space="preserve"> </w:t>
      </w:r>
      <w:r w:rsidR="00EF097E">
        <w:rPr>
          <w:b w:val="0"/>
          <w:bCs w:val="0"/>
          <w:sz w:val="28"/>
        </w:rPr>
        <w:t xml:space="preserve">« О введении новых </w:t>
      </w:r>
      <w:proofErr w:type="gramStart"/>
      <w:r w:rsidR="00EF097E">
        <w:rPr>
          <w:b w:val="0"/>
          <w:bCs w:val="0"/>
          <w:sz w:val="28"/>
        </w:rPr>
        <w:t>систем оплаты труда работников государственных учреждений Ставропольского края</w:t>
      </w:r>
      <w:proofErr w:type="gramEnd"/>
      <w:r w:rsidR="00EF097E">
        <w:rPr>
          <w:b w:val="0"/>
          <w:bCs w:val="0"/>
          <w:sz w:val="28"/>
        </w:rPr>
        <w:t>».</w:t>
      </w:r>
    </w:p>
    <w:p w:rsidR="00605482" w:rsidRDefault="00605482" w:rsidP="001C75E2">
      <w:pPr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     6. Стимулирующие выплаты работникам устанавливаются в соответствии  </w:t>
      </w:r>
    </w:p>
    <w:p w:rsidR="00605482" w:rsidRDefault="00605482" w:rsidP="001C75E2">
      <w:pPr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с утверждённым  положением, по усмотрению руководителя учреждения   </w:t>
      </w:r>
    </w:p>
    <w:p w:rsidR="00605482" w:rsidRDefault="00605482" w:rsidP="001C75E2">
      <w:pPr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и  на  основании его приказов на календарный год или на определённый   </w:t>
      </w:r>
    </w:p>
    <w:p w:rsidR="00605482" w:rsidRDefault="00605482" w:rsidP="001C75E2">
      <w:pPr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срок по согласованию с профсоюзным комитетом.</w:t>
      </w:r>
    </w:p>
    <w:p w:rsidR="00605482" w:rsidRDefault="00605482" w:rsidP="001C75E2">
      <w:pPr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    7. Стимулирующие выплаты руководителю учреждения устанавливаются  </w:t>
      </w:r>
    </w:p>
    <w:p w:rsidR="00605482" w:rsidRDefault="00605482" w:rsidP="001C75E2">
      <w:pPr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приказом  комитета  по культуре  администрации  города  Невинномысска,  </w:t>
      </w:r>
    </w:p>
    <w:p w:rsidR="00605482" w:rsidRDefault="00605482" w:rsidP="001C75E2">
      <w:pPr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а также в соответствии  с  условиями контракта и выплачиваются из фонда</w:t>
      </w:r>
    </w:p>
    <w:p w:rsidR="00605482" w:rsidRDefault="00605482" w:rsidP="001C75E2">
      <w:pPr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оплаты труда и экономии  ФЗП.</w:t>
      </w:r>
    </w:p>
    <w:p w:rsidR="00605482" w:rsidRDefault="00605482" w:rsidP="00605482">
      <w:pPr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 </w:t>
      </w:r>
    </w:p>
    <w:p w:rsidR="00605482" w:rsidRDefault="00605482" w:rsidP="00605482">
      <w:pPr>
        <w:jc w:val="center"/>
        <w:rPr>
          <w:bCs w:val="0"/>
          <w:sz w:val="28"/>
        </w:rPr>
      </w:pPr>
    </w:p>
    <w:p w:rsidR="00605482" w:rsidRDefault="00605482" w:rsidP="00605482">
      <w:pPr>
        <w:jc w:val="center"/>
        <w:rPr>
          <w:bCs w:val="0"/>
          <w:sz w:val="28"/>
        </w:rPr>
      </w:pPr>
    </w:p>
    <w:p w:rsidR="00605482" w:rsidRDefault="00605482" w:rsidP="00605482">
      <w:pPr>
        <w:jc w:val="center"/>
        <w:rPr>
          <w:bCs w:val="0"/>
          <w:sz w:val="28"/>
        </w:rPr>
      </w:pPr>
    </w:p>
    <w:p w:rsidR="00605482" w:rsidRPr="00EB0FC7" w:rsidRDefault="00605482" w:rsidP="00EF097E">
      <w:pPr>
        <w:jc w:val="center"/>
        <w:rPr>
          <w:bCs w:val="0"/>
          <w:sz w:val="28"/>
        </w:rPr>
      </w:pPr>
      <w:r w:rsidRPr="00EB0FC7">
        <w:rPr>
          <w:bCs w:val="0"/>
          <w:sz w:val="28"/>
        </w:rPr>
        <w:t xml:space="preserve">ВИДЫ </w:t>
      </w:r>
      <w:r>
        <w:rPr>
          <w:bCs w:val="0"/>
          <w:sz w:val="28"/>
        </w:rPr>
        <w:t xml:space="preserve"> И  РАЗМЕРЫ  СТИМУЛИРУЮЩИХ ВЫПЛАТ</w:t>
      </w:r>
    </w:p>
    <w:p w:rsidR="00605482" w:rsidRDefault="00605482" w:rsidP="00605482">
      <w:pPr>
        <w:jc w:val="center"/>
        <w:rPr>
          <w:bCs w:val="0"/>
          <w:sz w:val="28"/>
        </w:rPr>
      </w:pPr>
      <w:r w:rsidRPr="00EB0FC7">
        <w:rPr>
          <w:bCs w:val="0"/>
          <w:sz w:val="28"/>
        </w:rPr>
        <w:t>К СТАВКАМ  И  ОКЛАДАМ  РАБОТНИКОВ.</w:t>
      </w:r>
    </w:p>
    <w:p w:rsidR="00605482" w:rsidRPr="00EB0FC7" w:rsidRDefault="00605482" w:rsidP="00605482">
      <w:pPr>
        <w:jc w:val="center"/>
        <w:rPr>
          <w:bCs w:val="0"/>
          <w:sz w:val="28"/>
        </w:rPr>
      </w:pPr>
    </w:p>
    <w:p w:rsidR="00605482" w:rsidRDefault="00605482" w:rsidP="00605482">
      <w:pPr>
        <w:numPr>
          <w:ilvl w:val="0"/>
          <w:numId w:val="1"/>
        </w:numPr>
        <w:rPr>
          <w:b w:val="0"/>
          <w:bCs w:val="0"/>
          <w:sz w:val="28"/>
        </w:rPr>
      </w:pPr>
      <w:r>
        <w:rPr>
          <w:b w:val="0"/>
          <w:bCs w:val="0"/>
          <w:sz w:val="28"/>
        </w:rPr>
        <w:t>За звание  «Учитель года» - до следующего конкурса  до  25 %.</w:t>
      </w:r>
    </w:p>
    <w:p w:rsidR="00605482" w:rsidRDefault="00605482" w:rsidP="00605482">
      <w:pPr>
        <w:numPr>
          <w:ilvl w:val="0"/>
          <w:numId w:val="1"/>
        </w:numPr>
        <w:rPr>
          <w:b w:val="0"/>
          <w:bCs w:val="0"/>
          <w:sz w:val="28"/>
        </w:rPr>
      </w:pPr>
      <w:r>
        <w:rPr>
          <w:b w:val="0"/>
          <w:bCs w:val="0"/>
          <w:sz w:val="28"/>
        </w:rPr>
        <w:t>За заведование отделением (в зависимости от численности преподавателей) до 40 %.</w:t>
      </w:r>
    </w:p>
    <w:p w:rsidR="00605482" w:rsidRDefault="00605482" w:rsidP="00605482">
      <w:pPr>
        <w:numPr>
          <w:ilvl w:val="0"/>
          <w:numId w:val="1"/>
        </w:numPr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За звание «Заслуженный  работник культуры РФ», за знак «За  достижения  в  культуре», высокие правительственные награды </w:t>
      </w:r>
    </w:p>
    <w:p w:rsidR="00605482" w:rsidRDefault="00605482" w:rsidP="00605482">
      <w:pPr>
        <w:ind w:left="360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     до 15 %.</w:t>
      </w:r>
    </w:p>
    <w:p w:rsidR="00605482" w:rsidRDefault="00605482" w:rsidP="00605482">
      <w:pPr>
        <w:numPr>
          <w:ilvl w:val="0"/>
          <w:numId w:val="1"/>
        </w:numPr>
        <w:rPr>
          <w:b w:val="0"/>
          <w:bCs w:val="0"/>
          <w:sz w:val="28"/>
        </w:rPr>
      </w:pPr>
      <w:r>
        <w:rPr>
          <w:b w:val="0"/>
          <w:bCs w:val="0"/>
          <w:sz w:val="28"/>
        </w:rPr>
        <w:t>За сохранность здоровья (отсутствие больничного листа) разовые надбавки до 50 %.</w:t>
      </w:r>
    </w:p>
    <w:p w:rsidR="00605482" w:rsidRDefault="00605482" w:rsidP="00605482">
      <w:pPr>
        <w:numPr>
          <w:ilvl w:val="0"/>
          <w:numId w:val="1"/>
        </w:numPr>
        <w:rPr>
          <w:b w:val="0"/>
          <w:bCs w:val="0"/>
          <w:sz w:val="28"/>
        </w:rPr>
      </w:pPr>
      <w:r>
        <w:rPr>
          <w:b w:val="0"/>
          <w:bCs w:val="0"/>
          <w:sz w:val="28"/>
        </w:rPr>
        <w:t>За сложность выполняемой работы, неформальный подход к делу, высокое качество и инициативность до 20 %.</w:t>
      </w:r>
    </w:p>
    <w:p w:rsidR="00605482" w:rsidRDefault="00605482" w:rsidP="00605482">
      <w:pPr>
        <w:numPr>
          <w:ilvl w:val="0"/>
          <w:numId w:val="1"/>
        </w:numPr>
        <w:rPr>
          <w:b w:val="0"/>
          <w:bCs w:val="0"/>
          <w:sz w:val="28"/>
        </w:rPr>
      </w:pPr>
      <w:r>
        <w:rPr>
          <w:b w:val="0"/>
          <w:bCs w:val="0"/>
          <w:sz w:val="28"/>
        </w:rPr>
        <w:t>За длительный стаж работы в данном учреждении при условии  добросовестного труда до 20 %.</w:t>
      </w:r>
    </w:p>
    <w:p w:rsidR="00605482" w:rsidRDefault="00605482" w:rsidP="00605482">
      <w:pPr>
        <w:ind w:left="720"/>
        <w:rPr>
          <w:b w:val="0"/>
          <w:bCs w:val="0"/>
          <w:sz w:val="28"/>
        </w:rPr>
      </w:pPr>
    </w:p>
    <w:p w:rsidR="00605482" w:rsidRDefault="00605482" w:rsidP="00605482">
      <w:pPr>
        <w:ind w:left="720"/>
        <w:rPr>
          <w:bCs w:val="0"/>
          <w:sz w:val="28"/>
        </w:rPr>
      </w:pPr>
    </w:p>
    <w:p w:rsidR="00605482" w:rsidRPr="00EB0FC7" w:rsidRDefault="00605482" w:rsidP="00605482">
      <w:pPr>
        <w:ind w:left="720"/>
        <w:rPr>
          <w:bCs w:val="0"/>
          <w:sz w:val="28"/>
        </w:rPr>
      </w:pPr>
      <w:r w:rsidRPr="00AC5D8E">
        <w:rPr>
          <w:bCs w:val="0"/>
          <w:sz w:val="28"/>
        </w:rPr>
        <w:t>СТИМУЛИРУЮЩИЕ ВЫПЛАТЫ</w:t>
      </w:r>
      <w:r w:rsidRPr="00EB0FC7">
        <w:rPr>
          <w:bCs w:val="0"/>
          <w:sz w:val="28"/>
        </w:rPr>
        <w:t xml:space="preserve">  ПРЕПОДАВАТЕЛЯМ </w:t>
      </w:r>
    </w:p>
    <w:p w:rsidR="00605482" w:rsidRDefault="00605482" w:rsidP="00605482">
      <w:pPr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                                  (в том числе и совместителям):</w:t>
      </w:r>
    </w:p>
    <w:p w:rsidR="00605482" w:rsidRDefault="00605482" w:rsidP="00605482">
      <w:pPr>
        <w:rPr>
          <w:b w:val="0"/>
          <w:bCs w:val="0"/>
          <w:sz w:val="28"/>
        </w:rPr>
      </w:pPr>
    </w:p>
    <w:p w:rsidR="00605482" w:rsidRDefault="00605482" w:rsidP="00605482">
      <w:pPr>
        <w:numPr>
          <w:ilvl w:val="0"/>
          <w:numId w:val="2"/>
        </w:numPr>
        <w:rPr>
          <w:b w:val="0"/>
          <w:bCs w:val="0"/>
          <w:sz w:val="28"/>
        </w:rPr>
      </w:pPr>
      <w:r>
        <w:rPr>
          <w:b w:val="0"/>
          <w:bCs w:val="0"/>
          <w:sz w:val="28"/>
        </w:rPr>
        <w:t>За подготовку  и  успешное  выступление  учащихся (при условии получения призового места, награждение  дипломами, грамотами</w:t>
      </w:r>
      <w:proofErr w:type="gramStart"/>
      <w:r w:rsidRPr="007D2C0D">
        <w:rPr>
          <w:b w:val="0"/>
          <w:bCs w:val="0"/>
          <w:sz w:val="28"/>
        </w:rPr>
        <w:t xml:space="preserve"> </w:t>
      </w:r>
      <w:r>
        <w:rPr>
          <w:b w:val="0"/>
          <w:bCs w:val="0"/>
          <w:sz w:val="28"/>
        </w:rPr>
        <w:t>,</w:t>
      </w:r>
      <w:proofErr w:type="gramEnd"/>
      <w:r>
        <w:rPr>
          <w:b w:val="0"/>
          <w:bCs w:val="0"/>
          <w:sz w:val="28"/>
        </w:rPr>
        <w:t>в том числе и концертмейстерам) разово:</w:t>
      </w:r>
    </w:p>
    <w:p w:rsidR="00605482" w:rsidRDefault="00605482" w:rsidP="00605482">
      <w:pPr>
        <w:numPr>
          <w:ilvl w:val="1"/>
          <w:numId w:val="2"/>
        </w:numPr>
        <w:rPr>
          <w:b w:val="0"/>
          <w:bCs w:val="0"/>
          <w:sz w:val="28"/>
        </w:rPr>
      </w:pPr>
      <w:r>
        <w:rPr>
          <w:b w:val="0"/>
          <w:bCs w:val="0"/>
          <w:sz w:val="28"/>
        </w:rPr>
        <w:t>на городских конкурсах  до  15 %;</w:t>
      </w:r>
    </w:p>
    <w:p w:rsidR="00605482" w:rsidRDefault="00605482" w:rsidP="00605482">
      <w:pPr>
        <w:numPr>
          <w:ilvl w:val="1"/>
          <w:numId w:val="2"/>
        </w:numPr>
        <w:rPr>
          <w:b w:val="0"/>
          <w:bCs w:val="0"/>
          <w:sz w:val="28"/>
        </w:rPr>
      </w:pPr>
      <w:r>
        <w:rPr>
          <w:b w:val="0"/>
          <w:bCs w:val="0"/>
          <w:sz w:val="28"/>
        </w:rPr>
        <w:t>на зональных конкурсах  до  20 %;</w:t>
      </w:r>
    </w:p>
    <w:p w:rsidR="00605482" w:rsidRDefault="00605482" w:rsidP="00605482">
      <w:pPr>
        <w:numPr>
          <w:ilvl w:val="1"/>
          <w:numId w:val="2"/>
        </w:numPr>
        <w:rPr>
          <w:b w:val="0"/>
          <w:bCs w:val="0"/>
          <w:sz w:val="28"/>
        </w:rPr>
      </w:pPr>
      <w:r>
        <w:rPr>
          <w:b w:val="0"/>
          <w:bCs w:val="0"/>
          <w:sz w:val="28"/>
        </w:rPr>
        <w:t>на краевых конкурсах  до  30 %;</w:t>
      </w:r>
    </w:p>
    <w:p w:rsidR="00605482" w:rsidRDefault="00605482" w:rsidP="00605482">
      <w:pPr>
        <w:numPr>
          <w:ilvl w:val="1"/>
          <w:numId w:val="2"/>
        </w:numPr>
        <w:rPr>
          <w:b w:val="0"/>
          <w:bCs w:val="0"/>
          <w:sz w:val="28"/>
        </w:rPr>
      </w:pPr>
      <w:r>
        <w:rPr>
          <w:b w:val="0"/>
          <w:bCs w:val="0"/>
          <w:sz w:val="28"/>
        </w:rPr>
        <w:t>на региональных конкурсах  до 30 %;</w:t>
      </w:r>
    </w:p>
    <w:p w:rsidR="00605482" w:rsidRDefault="00605482" w:rsidP="00605482">
      <w:pPr>
        <w:numPr>
          <w:ilvl w:val="1"/>
          <w:numId w:val="2"/>
        </w:numPr>
        <w:rPr>
          <w:b w:val="0"/>
          <w:bCs w:val="0"/>
          <w:sz w:val="28"/>
        </w:rPr>
      </w:pPr>
      <w:r>
        <w:rPr>
          <w:b w:val="0"/>
          <w:bCs w:val="0"/>
          <w:sz w:val="28"/>
        </w:rPr>
        <w:t>на  всероссийских конкурсах  до 30 %</w:t>
      </w:r>
    </w:p>
    <w:p w:rsidR="00605482" w:rsidRDefault="00605482" w:rsidP="00605482">
      <w:pPr>
        <w:numPr>
          <w:ilvl w:val="1"/>
          <w:numId w:val="2"/>
        </w:numPr>
        <w:rPr>
          <w:b w:val="0"/>
          <w:bCs w:val="0"/>
          <w:sz w:val="28"/>
        </w:rPr>
      </w:pPr>
      <w:r>
        <w:rPr>
          <w:b w:val="0"/>
          <w:bCs w:val="0"/>
          <w:sz w:val="28"/>
        </w:rPr>
        <w:t>на  международных  конкурсах  до  35 %</w:t>
      </w:r>
    </w:p>
    <w:p w:rsidR="00605482" w:rsidRDefault="00605482" w:rsidP="00605482">
      <w:pPr>
        <w:numPr>
          <w:ilvl w:val="0"/>
          <w:numId w:val="2"/>
        </w:numPr>
        <w:rPr>
          <w:b w:val="0"/>
          <w:bCs w:val="0"/>
          <w:sz w:val="28"/>
        </w:rPr>
      </w:pPr>
      <w:r>
        <w:rPr>
          <w:b w:val="0"/>
          <w:bCs w:val="0"/>
          <w:sz w:val="28"/>
        </w:rPr>
        <w:t>За руководство творческим коллективом преподавателей</w:t>
      </w:r>
    </w:p>
    <w:p w:rsidR="00605482" w:rsidRDefault="00605482" w:rsidP="00605482">
      <w:pPr>
        <w:ind w:left="360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    (в зависимости от результативности в работе и количества участников)  </w:t>
      </w:r>
    </w:p>
    <w:p w:rsidR="00605482" w:rsidRDefault="00605482" w:rsidP="00605482">
      <w:pPr>
        <w:ind w:left="360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      – на период руководства до 30 %.</w:t>
      </w:r>
    </w:p>
    <w:p w:rsidR="00605482" w:rsidRDefault="00605482" w:rsidP="00605482">
      <w:pPr>
        <w:numPr>
          <w:ilvl w:val="0"/>
          <w:numId w:val="2"/>
        </w:numPr>
        <w:rPr>
          <w:b w:val="0"/>
          <w:bCs w:val="0"/>
          <w:sz w:val="28"/>
        </w:rPr>
      </w:pPr>
      <w:r>
        <w:rPr>
          <w:b w:val="0"/>
          <w:bCs w:val="0"/>
          <w:sz w:val="28"/>
        </w:rPr>
        <w:t>За концертную деятельность:</w:t>
      </w:r>
    </w:p>
    <w:p w:rsidR="00605482" w:rsidRDefault="00605482" w:rsidP="00605482">
      <w:pPr>
        <w:ind w:left="720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а) один  концертный  номер учащегося  - </w:t>
      </w:r>
      <w:r w:rsidR="003B62C9">
        <w:rPr>
          <w:b w:val="0"/>
          <w:bCs w:val="0"/>
          <w:sz w:val="28"/>
        </w:rPr>
        <w:t>до</w:t>
      </w:r>
      <w:r>
        <w:rPr>
          <w:b w:val="0"/>
          <w:bCs w:val="0"/>
          <w:sz w:val="28"/>
        </w:rPr>
        <w:t xml:space="preserve"> 5 %;</w:t>
      </w:r>
    </w:p>
    <w:p w:rsidR="00605482" w:rsidRDefault="00605482" w:rsidP="00605482">
      <w:pPr>
        <w:ind w:left="720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б) один  концертный номер  преподавателя  -  </w:t>
      </w:r>
      <w:r w:rsidR="003B62C9">
        <w:rPr>
          <w:b w:val="0"/>
          <w:bCs w:val="0"/>
          <w:sz w:val="28"/>
        </w:rPr>
        <w:t xml:space="preserve">до </w:t>
      </w:r>
      <w:r>
        <w:rPr>
          <w:b w:val="0"/>
          <w:bCs w:val="0"/>
          <w:sz w:val="28"/>
        </w:rPr>
        <w:t>10 %</w:t>
      </w:r>
    </w:p>
    <w:p w:rsidR="00605482" w:rsidRDefault="00605482" w:rsidP="00605482">
      <w:pPr>
        <w:ind w:left="720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в) один концертный номер концертмейстера – </w:t>
      </w:r>
      <w:r w:rsidR="003B62C9">
        <w:rPr>
          <w:b w:val="0"/>
          <w:bCs w:val="0"/>
          <w:sz w:val="28"/>
        </w:rPr>
        <w:t xml:space="preserve">до </w:t>
      </w:r>
      <w:r>
        <w:rPr>
          <w:b w:val="0"/>
          <w:bCs w:val="0"/>
          <w:sz w:val="28"/>
        </w:rPr>
        <w:t>5 %</w:t>
      </w:r>
    </w:p>
    <w:p w:rsidR="00605482" w:rsidRDefault="00605482" w:rsidP="00605482">
      <w:pPr>
        <w:ind w:left="720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Доплата  одному  преподавателю  в  месяц  не  более  30 %.</w:t>
      </w:r>
    </w:p>
    <w:p w:rsidR="00605482" w:rsidRDefault="00605482" w:rsidP="00605482">
      <w:pPr>
        <w:numPr>
          <w:ilvl w:val="0"/>
          <w:numId w:val="2"/>
        </w:numPr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За  </w:t>
      </w:r>
      <w:proofErr w:type="spellStart"/>
      <w:r>
        <w:rPr>
          <w:b w:val="0"/>
          <w:bCs w:val="0"/>
          <w:sz w:val="28"/>
        </w:rPr>
        <w:t>концертмейстерство</w:t>
      </w:r>
      <w:proofErr w:type="spellEnd"/>
      <w:r>
        <w:rPr>
          <w:b w:val="0"/>
          <w:bCs w:val="0"/>
          <w:sz w:val="28"/>
        </w:rPr>
        <w:t xml:space="preserve">  творческим  коллективом  </w:t>
      </w:r>
    </w:p>
    <w:p w:rsidR="00605482" w:rsidRDefault="00605482" w:rsidP="00605482">
      <w:pPr>
        <w:ind w:left="360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     преподавателей до 15 %.</w:t>
      </w:r>
    </w:p>
    <w:p w:rsidR="00605482" w:rsidRDefault="00605482" w:rsidP="00605482">
      <w:pPr>
        <w:numPr>
          <w:ilvl w:val="0"/>
          <w:numId w:val="2"/>
        </w:numPr>
        <w:rPr>
          <w:b w:val="0"/>
          <w:bCs w:val="0"/>
          <w:sz w:val="28"/>
        </w:rPr>
      </w:pPr>
      <w:r>
        <w:rPr>
          <w:b w:val="0"/>
          <w:bCs w:val="0"/>
          <w:sz w:val="28"/>
        </w:rPr>
        <w:t>За участие  в  работе  творческих  преподавательских  коллективо</w:t>
      </w:r>
      <w:proofErr w:type="gramStart"/>
      <w:r>
        <w:rPr>
          <w:b w:val="0"/>
          <w:bCs w:val="0"/>
          <w:sz w:val="28"/>
        </w:rPr>
        <w:t>в-</w:t>
      </w:r>
      <w:proofErr w:type="gramEnd"/>
      <w:r w:rsidR="003B62C9">
        <w:rPr>
          <w:b w:val="0"/>
          <w:bCs w:val="0"/>
          <w:sz w:val="28"/>
        </w:rPr>
        <w:t xml:space="preserve"> до</w:t>
      </w:r>
      <w:r>
        <w:rPr>
          <w:b w:val="0"/>
          <w:bCs w:val="0"/>
          <w:sz w:val="28"/>
        </w:rPr>
        <w:t>15%</w:t>
      </w:r>
    </w:p>
    <w:p w:rsidR="00605482" w:rsidRDefault="00605482" w:rsidP="00605482">
      <w:pPr>
        <w:numPr>
          <w:ilvl w:val="0"/>
          <w:numId w:val="2"/>
        </w:numPr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За участие в работе творческих детских коллективах – </w:t>
      </w:r>
      <w:r w:rsidR="003B62C9">
        <w:rPr>
          <w:b w:val="0"/>
          <w:bCs w:val="0"/>
          <w:sz w:val="28"/>
        </w:rPr>
        <w:t xml:space="preserve">до </w:t>
      </w:r>
      <w:r>
        <w:rPr>
          <w:b w:val="0"/>
          <w:bCs w:val="0"/>
          <w:sz w:val="28"/>
        </w:rPr>
        <w:t>15 %</w:t>
      </w:r>
    </w:p>
    <w:p w:rsidR="00605482" w:rsidRDefault="003B62C9" w:rsidP="00605482">
      <w:pPr>
        <w:numPr>
          <w:ilvl w:val="0"/>
          <w:numId w:val="2"/>
        </w:numPr>
        <w:rPr>
          <w:b w:val="0"/>
          <w:bCs w:val="0"/>
          <w:sz w:val="28"/>
        </w:rPr>
      </w:pPr>
      <w:r>
        <w:rPr>
          <w:b w:val="0"/>
          <w:bCs w:val="0"/>
          <w:sz w:val="28"/>
        </w:rPr>
        <w:t>За сольное  исполнение  до</w:t>
      </w:r>
      <w:r w:rsidR="00605482">
        <w:rPr>
          <w:b w:val="0"/>
          <w:bCs w:val="0"/>
          <w:sz w:val="28"/>
        </w:rPr>
        <w:t xml:space="preserve"> 15 %.</w:t>
      </w:r>
    </w:p>
    <w:p w:rsidR="00605482" w:rsidRDefault="00605482" w:rsidP="00605482">
      <w:pPr>
        <w:numPr>
          <w:ilvl w:val="0"/>
          <w:numId w:val="2"/>
        </w:numPr>
        <w:rPr>
          <w:b w:val="0"/>
          <w:bCs w:val="0"/>
          <w:sz w:val="28"/>
        </w:rPr>
      </w:pPr>
      <w:r>
        <w:rPr>
          <w:b w:val="0"/>
          <w:bCs w:val="0"/>
          <w:sz w:val="28"/>
        </w:rPr>
        <w:lastRenderedPageBreak/>
        <w:t>За работу секретарём педагогического совета на учебный год до 15 %.</w:t>
      </w:r>
    </w:p>
    <w:p w:rsidR="00605482" w:rsidRDefault="00605482" w:rsidP="00605482">
      <w:pPr>
        <w:numPr>
          <w:ilvl w:val="0"/>
          <w:numId w:val="2"/>
        </w:numPr>
        <w:rPr>
          <w:b w:val="0"/>
          <w:bCs w:val="0"/>
          <w:sz w:val="28"/>
        </w:rPr>
      </w:pPr>
      <w:r>
        <w:rPr>
          <w:b w:val="0"/>
          <w:bCs w:val="0"/>
          <w:sz w:val="28"/>
        </w:rPr>
        <w:t>За подготовку учащихся к поступлению в средне - специальные учебные заведения по профилю до 5 %.</w:t>
      </w:r>
    </w:p>
    <w:p w:rsidR="00605482" w:rsidRDefault="00605482" w:rsidP="00605482">
      <w:pPr>
        <w:numPr>
          <w:ilvl w:val="0"/>
          <w:numId w:val="2"/>
        </w:numPr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За  работу  в  условиях  эксперимента (при наличии  подтверждающих документов  вышестоящей  организации)   – на  период  </w:t>
      </w:r>
    </w:p>
    <w:p w:rsidR="00605482" w:rsidRDefault="00605482" w:rsidP="00605482">
      <w:pPr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          эксперимента до 5 %.</w:t>
      </w:r>
    </w:p>
    <w:p w:rsidR="00605482" w:rsidRDefault="00605482" w:rsidP="00605482">
      <w:pPr>
        <w:numPr>
          <w:ilvl w:val="0"/>
          <w:numId w:val="2"/>
        </w:numPr>
        <w:rPr>
          <w:b w:val="0"/>
          <w:bCs w:val="0"/>
          <w:sz w:val="28"/>
        </w:rPr>
      </w:pPr>
      <w:proofErr w:type="gramStart"/>
      <w:r>
        <w:rPr>
          <w:b w:val="0"/>
          <w:bCs w:val="0"/>
          <w:sz w:val="28"/>
        </w:rPr>
        <w:t xml:space="preserve">За разработку новых программ и их внедрение (при наличии  </w:t>
      </w:r>
      <w:proofErr w:type="gramEnd"/>
    </w:p>
    <w:p w:rsidR="00605482" w:rsidRDefault="00605482" w:rsidP="00605482">
      <w:pPr>
        <w:ind w:left="360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     подтверждающих документов и рецензий специалистов) – на период  </w:t>
      </w:r>
    </w:p>
    <w:p w:rsidR="00605482" w:rsidRDefault="00605482" w:rsidP="00605482">
      <w:pPr>
        <w:ind w:left="360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     разработки и внедрения до 30 %.</w:t>
      </w:r>
    </w:p>
    <w:p w:rsidR="00605482" w:rsidRDefault="00605482" w:rsidP="00605482">
      <w:pPr>
        <w:numPr>
          <w:ilvl w:val="0"/>
          <w:numId w:val="2"/>
        </w:numPr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 За организацию и проведение массовых мероприятий, тематических  </w:t>
      </w:r>
    </w:p>
    <w:p w:rsidR="00605482" w:rsidRDefault="00605482" w:rsidP="00605482">
      <w:pPr>
        <w:ind w:left="360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      концертов  разово до 20 %.</w:t>
      </w:r>
    </w:p>
    <w:p w:rsidR="00605482" w:rsidRDefault="00605482" w:rsidP="00605482">
      <w:pPr>
        <w:numPr>
          <w:ilvl w:val="0"/>
          <w:numId w:val="2"/>
        </w:numPr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 За организацию и проведение </w:t>
      </w:r>
      <w:proofErr w:type="gramStart"/>
      <w:r>
        <w:rPr>
          <w:b w:val="0"/>
          <w:bCs w:val="0"/>
          <w:sz w:val="28"/>
        </w:rPr>
        <w:t>городских</w:t>
      </w:r>
      <w:proofErr w:type="gramEnd"/>
      <w:r>
        <w:rPr>
          <w:b w:val="0"/>
          <w:bCs w:val="0"/>
          <w:sz w:val="28"/>
        </w:rPr>
        <w:t xml:space="preserve">, зональных, краевых </w:t>
      </w:r>
    </w:p>
    <w:p w:rsidR="00605482" w:rsidRDefault="00605482" w:rsidP="00605482">
      <w:pPr>
        <w:ind w:left="360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      конкурсов  и олимпиад на базе школы – на период подготовки и </w:t>
      </w:r>
    </w:p>
    <w:p w:rsidR="00605482" w:rsidRDefault="00605482" w:rsidP="00605482">
      <w:pPr>
        <w:ind w:left="360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      проведения до 15 %.</w:t>
      </w:r>
    </w:p>
    <w:p w:rsidR="00605482" w:rsidRDefault="00605482" w:rsidP="00605482">
      <w:pPr>
        <w:numPr>
          <w:ilvl w:val="0"/>
          <w:numId w:val="2"/>
        </w:numPr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 За ведение документации школьной аттестационной комиссии до10 %.</w:t>
      </w:r>
    </w:p>
    <w:p w:rsidR="00605482" w:rsidRDefault="00605482" w:rsidP="00605482">
      <w:pPr>
        <w:numPr>
          <w:ilvl w:val="0"/>
          <w:numId w:val="2"/>
        </w:numPr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 За классное руководство  до 15 %.</w:t>
      </w:r>
    </w:p>
    <w:p w:rsidR="00605482" w:rsidRDefault="00605482" w:rsidP="00605482">
      <w:pPr>
        <w:numPr>
          <w:ilvl w:val="0"/>
          <w:numId w:val="2"/>
        </w:numPr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 За работу по записи фонограмм до 40 %.</w:t>
      </w:r>
    </w:p>
    <w:p w:rsidR="00605482" w:rsidRDefault="00605482" w:rsidP="00605482">
      <w:pPr>
        <w:numPr>
          <w:ilvl w:val="0"/>
          <w:numId w:val="2"/>
        </w:numPr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 За работу с фото  и  кинокамерой, запись вид</w:t>
      </w:r>
      <w:proofErr w:type="gramStart"/>
      <w:r>
        <w:rPr>
          <w:b w:val="0"/>
          <w:bCs w:val="0"/>
          <w:sz w:val="28"/>
        </w:rPr>
        <w:t>ео и ау</w:t>
      </w:r>
      <w:proofErr w:type="gramEnd"/>
      <w:r>
        <w:rPr>
          <w:b w:val="0"/>
          <w:bCs w:val="0"/>
          <w:sz w:val="28"/>
        </w:rPr>
        <w:t>диоматериалов на цифровые носители  до 20 %.</w:t>
      </w:r>
    </w:p>
    <w:p w:rsidR="00605482" w:rsidRDefault="00605482" w:rsidP="00605482">
      <w:pPr>
        <w:numPr>
          <w:ilvl w:val="0"/>
          <w:numId w:val="2"/>
        </w:numPr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 За  работу по инструментовке, оркестровке, аранжировке и других   </w:t>
      </w:r>
    </w:p>
    <w:p w:rsidR="00605482" w:rsidRDefault="00605482" w:rsidP="00605482">
      <w:pPr>
        <w:ind w:left="360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      видов нотных  переложений  разово  до  50 %.</w:t>
      </w:r>
    </w:p>
    <w:p w:rsidR="00605482" w:rsidRDefault="00605482" w:rsidP="00605482">
      <w:pPr>
        <w:numPr>
          <w:ilvl w:val="0"/>
          <w:numId w:val="2"/>
        </w:numPr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 За работу со звуковой аппаратурой  до 20 %.</w:t>
      </w:r>
    </w:p>
    <w:p w:rsidR="00605482" w:rsidRDefault="00605482" w:rsidP="00605482">
      <w:pPr>
        <w:numPr>
          <w:ilvl w:val="0"/>
          <w:numId w:val="2"/>
        </w:numPr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 За освещение работы  школы  в  печати </w:t>
      </w:r>
      <w:r w:rsidR="003B62C9">
        <w:rPr>
          <w:b w:val="0"/>
          <w:bCs w:val="0"/>
          <w:sz w:val="28"/>
        </w:rPr>
        <w:t>до</w:t>
      </w:r>
      <w:r>
        <w:rPr>
          <w:b w:val="0"/>
          <w:bCs w:val="0"/>
          <w:sz w:val="28"/>
        </w:rPr>
        <w:t xml:space="preserve"> 20 %.</w:t>
      </w:r>
    </w:p>
    <w:p w:rsidR="00605482" w:rsidRDefault="00605482" w:rsidP="00605482">
      <w:pPr>
        <w:numPr>
          <w:ilvl w:val="0"/>
          <w:numId w:val="2"/>
        </w:numPr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 За работу  со  средствами массовой  информации  до  20 %.</w:t>
      </w:r>
    </w:p>
    <w:p w:rsidR="00605482" w:rsidRDefault="00605482" w:rsidP="00605482">
      <w:pPr>
        <w:numPr>
          <w:ilvl w:val="0"/>
          <w:numId w:val="2"/>
        </w:numPr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 За ведение концертов, лекций, массовых  мероприятий  разово                                    до 40 %.</w:t>
      </w:r>
    </w:p>
    <w:p w:rsidR="00605482" w:rsidRDefault="00605482" w:rsidP="00605482">
      <w:pPr>
        <w:numPr>
          <w:ilvl w:val="0"/>
          <w:numId w:val="2"/>
        </w:numPr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 За органи</w:t>
      </w:r>
      <w:r w:rsidR="003B62C9">
        <w:rPr>
          <w:b w:val="0"/>
          <w:bCs w:val="0"/>
          <w:sz w:val="28"/>
        </w:rPr>
        <w:t xml:space="preserve">зацию поездок  на конкурсы  до </w:t>
      </w:r>
      <w:r>
        <w:rPr>
          <w:b w:val="0"/>
          <w:bCs w:val="0"/>
          <w:sz w:val="28"/>
        </w:rPr>
        <w:t>10 %.</w:t>
      </w:r>
    </w:p>
    <w:p w:rsidR="00605482" w:rsidRDefault="00605482" w:rsidP="00605482">
      <w:pPr>
        <w:numPr>
          <w:ilvl w:val="0"/>
          <w:numId w:val="2"/>
        </w:numPr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 За подготовку и контроль выступления учащихся на конкурсах                           до 20%.</w:t>
      </w:r>
    </w:p>
    <w:p w:rsidR="00605482" w:rsidRDefault="00605482" w:rsidP="00605482">
      <w:pPr>
        <w:numPr>
          <w:ilvl w:val="0"/>
          <w:numId w:val="2"/>
        </w:numPr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 За высокие показатели в работе (</w:t>
      </w:r>
      <w:proofErr w:type="gramStart"/>
      <w:r>
        <w:rPr>
          <w:b w:val="0"/>
          <w:bCs w:val="0"/>
          <w:sz w:val="28"/>
        </w:rPr>
        <w:t>разовое</w:t>
      </w:r>
      <w:proofErr w:type="gramEnd"/>
      <w:r>
        <w:rPr>
          <w:b w:val="0"/>
          <w:bCs w:val="0"/>
          <w:sz w:val="28"/>
        </w:rPr>
        <w:t>) до 100 %.</w:t>
      </w:r>
    </w:p>
    <w:p w:rsidR="00605482" w:rsidRDefault="00605482" w:rsidP="00605482">
      <w:pPr>
        <w:numPr>
          <w:ilvl w:val="0"/>
          <w:numId w:val="2"/>
        </w:numPr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 За руководство службой охраны  труда  до  40 %, ГО и ЧС до 40 %.</w:t>
      </w:r>
    </w:p>
    <w:p w:rsidR="00605482" w:rsidRDefault="00605482" w:rsidP="00605482">
      <w:pPr>
        <w:numPr>
          <w:ilvl w:val="0"/>
          <w:numId w:val="2"/>
        </w:numPr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 За  сложность, напряжённость, высокие показатели  в труде и высокую   </w:t>
      </w:r>
    </w:p>
    <w:p w:rsidR="00605482" w:rsidRDefault="00605482" w:rsidP="00605482">
      <w:pPr>
        <w:ind w:left="576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   квалификацию до 100 %.</w:t>
      </w:r>
    </w:p>
    <w:p w:rsidR="00605482" w:rsidRDefault="00605482" w:rsidP="00605482">
      <w:pPr>
        <w:rPr>
          <w:b w:val="0"/>
          <w:bCs w:val="0"/>
          <w:sz w:val="28"/>
        </w:rPr>
      </w:pPr>
    </w:p>
    <w:p w:rsidR="00605482" w:rsidRPr="003E1630" w:rsidRDefault="00605482" w:rsidP="00605482">
      <w:pPr>
        <w:ind w:left="216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        </w:t>
      </w:r>
    </w:p>
    <w:p w:rsidR="00605482" w:rsidRPr="00870FA4" w:rsidRDefault="00605482" w:rsidP="00605482">
      <w:pPr>
        <w:rPr>
          <w:b w:val="0"/>
          <w:bCs w:val="0"/>
          <w:sz w:val="28"/>
        </w:rPr>
      </w:pPr>
    </w:p>
    <w:p w:rsidR="00605482" w:rsidRDefault="00605482" w:rsidP="00605482">
      <w:pPr>
        <w:jc w:val="center"/>
        <w:rPr>
          <w:bCs w:val="0"/>
          <w:sz w:val="28"/>
        </w:rPr>
      </w:pPr>
      <w:r w:rsidRPr="00EB0FC7">
        <w:rPr>
          <w:bCs w:val="0"/>
          <w:sz w:val="28"/>
        </w:rPr>
        <w:t xml:space="preserve">   </w:t>
      </w:r>
      <w:r>
        <w:rPr>
          <w:bCs w:val="0"/>
          <w:sz w:val="28"/>
        </w:rPr>
        <w:t xml:space="preserve">СТИМУЛИРУЮЩИЕ ВЫПЛАТЫ  </w:t>
      </w:r>
      <w:r w:rsidRPr="00EB0FC7">
        <w:rPr>
          <w:bCs w:val="0"/>
          <w:sz w:val="28"/>
        </w:rPr>
        <w:t>ЗАМЕ</w:t>
      </w:r>
      <w:r>
        <w:rPr>
          <w:bCs w:val="0"/>
          <w:sz w:val="28"/>
        </w:rPr>
        <w:t>С</w:t>
      </w:r>
      <w:r w:rsidRPr="00EB0FC7">
        <w:rPr>
          <w:bCs w:val="0"/>
          <w:sz w:val="28"/>
        </w:rPr>
        <w:t>ТИТЕЛЮ  ДИРЕКТОРА  ПО  АДМИНИСТРАТИВНО –  ХОЗЯЙСТВЕННОЙ  ЧАСТИ.</w:t>
      </w:r>
    </w:p>
    <w:p w:rsidR="00C778B2" w:rsidRDefault="00C778B2" w:rsidP="00605482">
      <w:pPr>
        <w:jc w:val="center"/>
        <w:rPr>
          <w:bCs w:val="0"/>
          <w:sz w:val="28"/>
        </w:rPr>
      </w:pPr>
    </w:p>
    <w:p w:rsidR="00605482" w:rsidRPr="00EB0FC7" w:rsidRDefault="00605482" w:rsidP="00605482">
      <w:pPr>
        <w:jc w:val="center"/>
        <w:rPr>
          <w:bCs w:val="0"/>
          <w:sz w:val="28"/>
        </w:rPr>
      </w:pPr>
    </w:p>
    <w:p w:rsidR="00605482" w:rsidRDefault="00605482" w:rsidP="00605482">
      <w:pPr>
        <w:numPr>
          <w:ilvl w:val="0"/>
          <w:numId w:val="6"/>
        </w:numPr>
        <w:rPr>
          <w:b w:val="0"/>
          <w:bCs w:val="0"/>
          <w:sz w:val="28"/>
        </w:rPr>
      </w:pPr>
      <w:r>
        <w:rPr>
          <w:b w:val="0"/>
          <w:bCs w:val="0"/>
          <w:sz w:val="28"/>
        </w:rPr>
        <w:t>За  ведение  ведомственного  архива  и  работы  с  кадрами  20 %.</w:t>
      </w:r>
    </w:p>
    <w:p w:rsidR="00605482" w:rsidRDefault="00605482" w:rsidP="00605482">
      <w:pPr>
        <w:numPr>
          <w:ilvl w:val="0"/>
          <w:numId w:val="6"/>
        </w:numPr>
        <w:rPr>
          <w:b w:val="0"/>
          <w:bCs w:val="0"/>
          <w:sz w:val="28"/>
        </w:rPr>
      </w:pPr>
      <w:r>
        <w:rPr>
          <w:b w:val="0"/>
          <w:bCs w:val="0"/>
          <w:sz w:val="28"/>
        </w:rPr>
        <w:t>За  работу  в  хозрасчётных  группах  5 %.</w:t>
      </w:r>
    </w:p>
    <w:p w:rsidR="00605482" w:rsidRDefault="00605482" w:rsidP="00605482">
      <w:pPr>
        <w:numPr>
          <w:ilvl w:val="0"/>
          <w:numId w:val="6"/>
        </w:numPr>
        <w:rPr>
          <w:b w:val="0"/>
          <w:bCs w:val="0"/>
          <w:sz w:val="28"/>
        </w:rPr>
      </w:pPr>
      <w:r>
        <w:rPr>
          <w:b w:val="0"/>
          <w:bCs w:val="0"/>
          <w:sz w:val="28"/>
        </w:rPr>
        <w:t>За  ведение документации по охране труда  до 40 %, ГО и ЧС до 40 %.</w:t>
      </w:r>
    </w:p>
    <w:p w:rsidR="00605482" w:rsidRDefault="00605482" w:rsidP="00605482">
      <w:pPr>
        <w:ind w:left="720"/>
        <w:rPr>
          <w:b w:val="0"/>
          <w:bCs w:val="0"/>
          <w:sz w:val="28"/>
        </w:rPr>
      </w:pPr>
    </w:p>
    <w:p w:rsidR="00605482" w:rsidRDefault="00605482" w:rsidP="00605482">
      <w:pPr>
        <w:ind w:left="720"/>
        <w:rPr>
          <w:b w:val="0"/>
          <w:bCs w:val="0"/>
          <w:sz w:val="28"/>
        </w:rPr>
      </w:pPr>
    </w:p>
    <w:p w:rsidR="00C778B2" w:rsidRDefault="00C778B2" w:rsidP="00605482">
      <w:pPr>
        <w:jc w:val="center"/>
        <w:rPr>
          <w:bCs w:val="0"/>
          <w:sz w:val="28"/>
        </w:rPr>
      </w:pPr>
    </w:p>
    <w:p w:rsidR="00C778B2" w:rsidRDefault="00C778B2" w:rsidP="00605482">
      <w:pPr>
        <w:jc w:val="center"/>
        <w:rPr>
          <w:bCs w:val="0"/>
          <w:sz w:val="28"/>
        </w:rPr>
      </w:pPr>
    </w:p>
    <w:p w:rsidR="00C778B2" w:rsidRDefault="00C778B2" w:rsidP="00605482">
      <w:pPr>
        <w:jc w:val="center"/>
        <w:rPr>
          <w:bCs w:val="0"/>
          <w:sz w:val="28"/>
        </w:rPr>
      </w:pPr>
    </w:p>
    <w:p w:rsidR="00605482" w:rsidRDefault="00605482" w:rsidP="00605482">
      <w:pPr>
        <w:jc w:val="center"/>
        <w:rPr>
          <w:bCs w:val="0"/>
          <w:sz w:val="28"/>
        </w:rPr>
      </w:pPr>
      <w:r>
        <w:rPr>
          <w:bCs w:val="0"/>
          <w:sz w:val="28"/>
        </w:rPr>
        <w:t>СТИМУЛИРУЮЩИЕ ВЫПЛАТЫ</w:t>
      </w:r>
      <w:r w:rsidRPr="00EB0FC7">
        <w:rPr>
          <w:bCs w:val="0"/>
          <w:sz w:val="28"/>
        </w:rPr>
        <w:t xml:space="preserve">  ДИРЕКТОРУ</w:t>
      </w:r>
    </w:p>
    <w:p w:rsidR="00C778B2" w:rsidRDefault="00C778B2" w:rsidP="00605482">
      <w:pPr>
        <w:jc w:val="center"/>
        <w:rPr>
          <w:bCs w:val="0"/>
          <w:sz w:val="28"/>
        </w:rPr>
      </w:pPr>
    </w:p>
    <w:p w:rsidR="00605482" w:rsidRPr="00EB0FC7" w:rsidRDefault="00605482" w:rsidP="00605482">
      <w:pPr>
        <w:jc w:val="center"/>
        <w:rPr>
          <w:bCs w:val="0"/>
          <w:sz w:val="28"/>
          <w:lang w:val="en-US"/>
        </w:rPr>
      </w:pPr>
    </w:p>
    <w:p w:rsidR="00605482" w:rsidRDefault="00605482" w:rsidP="00605482">
      <w:pPr>
        <w:numPr>
          <w:ilvl w:val="0"/>
          <w:numId w:val="3"/>
        </w:numPr>
        <w:rPr>
          <w:b w:val="0"/>
          <w:bCs w:val="0"/>
          <w:sz w:val="28"/>
        </w:rPr>
      </w:pPr>
      <w:r>
        <w:rPr>
          <w:b w:val="0"/>
          <w:bCs w:val="0"/>
          <w:sz w:val="28"/>
        </w:rPr>
        <w:t>За превышение объёмных показателей, предусмотренных для учебных заведений дополнительного образования  1 групп  по оплате труда, в  два и более раза (</w:t>
      </w:r>
      <w:proofErr w:type="gramStart"/>
      <w:r>
        <w:rPr>
          <w:b w:val="0"/>
          <w:bCs w:val="0"/>
          <w:sz w:val="28"/>
        </w:rPr>
        <w:t>согласно приказа</w:t>
      </w:r>
      <w:proofErr w:type="gramEnd"/>
      <w:r>
        <w:rPr>
          <w:b w:val="0"/>
          <w:bCs w:val="0"/>
          <w:sz w:val="28"/>
        </w:rPr>
        <w:t xml:space="preserve"> от 31.08.1995 г. № 463/1268  министерства образования РФ, госкомитета по высшему образованию).</w:t>
      </w:r>
    </w:p>
    <w:p w:rsidR="00605482" w:rsidRDefault="00605482" w:rsidP="00605482">
      <w:pPr>
        <w:numPr>
          <w:ilvl w:val="0"/>
          <w:numId w:val="3"/>
        </w:numPr>
        <w:rPr>
          <w:b w:val="0"/>
          <w:bCs w:val="0"/>
          <w:sz w:val="28"/>
        </w:rPr>
      </w:pPr>
      <w:r>
        <w:rPr>
          <w:b w:val="0"/>
          <w:bCs w:val="0"/>
          <w:sz w:val="28"/>
        </w:rPr>
        <w:t>За руководство учебным и хозяйственным процессом в дополнительном помещении.</w:t>
      </w:r>
    </w:p>
    <w:p w:rsidR="00605482" w:rsidRDefault="00605482" w:rsidP="00605482">
      <w:pPr>
        <w:numPr>
          <w:ilvl w:val="0"/>
          <w:numId w:val="3"/>
        </w:numPr>
        <w:rPr>
          <w:b w:val="0"/>
          <w:bCs w:val="0"/>
          <w:sz w:val="28"/>
        </w:rPr>
      </w:pPr>
      <w:r>
        <w:rPr>
          <w:b w:val="0"/>
          <w:bCs w:val="0"/>
          <w:sz w:val="28"/>
        </w:rPr>
        <w:t>За руководство работой в условиях эксперимента – на период эксперимента.</w:t>
      </w:r>
    </w:p>
    <w:p w:rsidR="00605482" w:rsidRDefault="00605482" w:rsidP="00605482">
      <w:pPr>
        <w:numPr>
          <w:ilvl w:val="0"/>
          <w:numId w:val="3"/>
        </w:numPr>
        <w:rPr>
          <w:b w:val="0"/>
          <w:bCs w:val="0"/>
          <w:sz w:val="28"/>
        </w:rPr>
      </w:pPr>
      <w:r>
        <w:rPr>
          <w:b w:val="0"/>
          <w:bCs w:val="0"/>
          <w:sz w:val="28"/>
        </w:rPr>
        <w:t>За руководство при внедрении новых программ и методик – на период внедрения.</w:t>
      </w:r>
    </w:p>
    <w:p w:rsidR="00605482" w:rsidRDefault="00605482" w:rsidP="00605482">
      <w:pPr>
        <w:numPr>
          <w:ilvl w:val="0"/>
          <w:numId w:val="3"/>
        </w:numPr>
        <w:rPr>
          <w:b w:val="0"/>
          <w:bCs w:val="0"/>
          <w:sz w:val="28"/>
        </w:rPr>
      </w:pPr>
      <w:r>
        <w:rPr>
          <w:b w:val="0"/>
          <w:bCs w:val="0"/>
          <w:sz w:val="28"/>
        </w:rPr>
        <w:t>За открытие новых классов, отделений.</w:t>
      </w:r>
    </w:p>
    <w:p w:rsidR="00605482" w:rsidRDefault="00605482" w:rsidP="00605482">
      <w:pPr>
        <w:numPr>
          <w:ilvl w:val="0"/>
          <w:numId w:val="3"/>
        </w:numPr>
        <w:rPr>
          <w:b w:val="0"/>
          <w:bCs w:val="0"/>
          <w:sz w:val="28"/>
        </w:rPr>
      </w:pPr>
      <w:r>
        <w:rPr>
          <w:b w:val="0"/>
          <w:bCs w:val="0"/>
          <w:sz w:val="28"/>
        </w:rPr>
        <w:t>За наличие хоздоговорных групп.</w:t>
      </w:r>
    </w:p>
    <w:p w:rsidR="00605482" w:rsidRDefault="00605482" w:rsidP="00605482">
      <w:pPr>
        <w:numPr>
          <w:ilvl w:val="0"/>
          <w:numId w:val="3"/>
        </w:numPr>
        <w:rPr>
          <w:b w:val="0"/>
          <w:bCs w:val="0"/>
          <w:sz w:val="28"/>
        </w:rPr>
      </w:pPr>
      <w:r>
        <w:rPr>
          <w:b w:val="0"/>
          <w:bCs w:val="0"/>
          <w:sz w:val="28"/>
        </w:rPr>
        <w:t>За привлечение внебюджетных средств, направляемых на укрепление материально – технической  базы учреждения, участие в выездных конкурсах.</w:t>
      </w:r>
    </w:p>
    <w:p w:rsidR="00605482" w:rsidRDefault="00605482" w:rsidP="00605482">
      <w:pPr>
        <w:numPr>
          <w:ilvl w:val="0"/>
          <w:numId w:val="3"/>
        </w:numPr>
        <w:rPr>
          <w:b w:val="0"/>
          <w:bCs w:val="0"/>
          <w:sz w:val="28"/>
        </w:rPr>
      </w:pPr>
      <w:r>
        <w:rPr>
          <w:b w:val="0"/>
          <w:bCs w:val="0"/>
          <w:sz w:val="28"/>
        </w:rPr>
        <w:t>За другие виды работы, не предусмотренные должностной инструкцией директора.                                     До  100 %.</w:t>
      </w:r>
    </w:p>
    <w:p w:rsidR="00605482" w:rsidRDefault="00605482" w:rsidP="00605482">
      <w:pPr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 </w:t>
      </w:r>
    </w:p>
    <w:p w:rsidR="00605482" w:rsidRDefault="00605482" w:rsidP="00605482">
      <w:pPr>
        <w:rPr>
          <w:b w:val="0"/>
          <w:bCs w:val="0"/>
          <w:sz w:val="28"/>
        </w:rPr>
      </w:pPr>
    </w:p>
    <w:p w:rsidR="00605482" w:rsidRDefault="00605482" w:rsidP="00605482">
      <w:pPr>
        <w:jc w:val="center"/>
        <w:rPr>
          <w:bCs w:val="0"/>
          <w:sz w:val="28"/>
        </w:rPr>
      </w:pPr>
      <w:r>
        <w:rPr>
          <w:bCs w:val="0"/>
          <w:sz w:val="28"/>
        </w:rPr>
        <w:t>СТИМУЛИРУЮЩИЕ ВЫПЛАТЫ</w:t>
      </w:r>
      <w:r w:rsidRPr="00EB0FC7">
        <w:rPr>
          <w:bCs w:val="0"/>
          <w:sz w:val="28"/>
        </w:rPr>
        <w:t xml:space="preserve">  АДМИНИСТРАТИВНЫМ  РАБОТНИКАМ</w:t>
      </w:r>
    </w:p>
    <w:p w:rsidR="00C778B2" w:rsidRPr="00EB0FC7" w:rsidRDefault="00C778B2" w:rsidP="00605482">
      <w:pPr>
        <w:jc w:val="center"/>
        <w:rPr>
          <w:bCs w:val="0"/>
          <w:sz w:val="28"/>
        </w:rPr>
      </w:pPr>
    </w:p>
    <w:p w:rsidR="00605482" w:rsidRPr="00EB0FC7" w:rsidRDefault="00605482" w:rsidP="00605482">
      <w:pPr>
        <w:rPr>
          <w:bCs w:val="0"/>
          <w:sz w:val="28"/>
        </w:rPr>
      </w:pPr>
    </w:p>
    <w:p w:rsidR="00605482" w:rsidRDefault="00605482" w:rsidP="00605482">
      <w:pPr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   1.  За ведение ведомственного  архива  и  работу  с кадрами  -  10 %.</w:t>
      </w:r>
    </w:p>
    <w:p w:rsidR="00605482" w:rsidRDefault="00605482" w:rsidP="00605482">
      <w:pPr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   2.  За ведение документации        - 10 %.</w:t>
      </w:r>
    </w:p>
    <w:p w:rsidR="00605482" w:rsidRDefault="00605482" w:rsidP="00605482">
      <w:pPr>
        <w:numPr>
          <w:ilvl w:val="0"/>
          <w:numId w:val="5"/>
        </w:numPr>
        <w:rPr>
          <w:b w:val="0"/>
          <w:bCs w:val="0"/>
          <w:sz w:val="28"/>
        </w:rPr>
      </w:pPr>
      <w:r>
        <w:rPr>
          <w:b w:val="0"/>
          <w:bCs w:val="0"/>
          <w:sz w:val="28"/>
        </w:rPr>
        <w:t>За ведение архивного дела в бухгалтерии  - 10 %.</w:t>
      </w:r>
    </w:p>
    <w:p w:rsidR="00605482" w:rsidRDefault="00605482" w:rsidP="00605482">
      <w:pPr>
        <w:numPr>
          <w:ilvl w:val="0"/>
          <w:numId w:val="5"/>
        </w:numPr>
        <w:rPr>
          <w:b w:val="0"/>
          <w:bCs w:val="0"/>
          <w:sz w:val="28"/>
        </w:rPr>
      </w:pPr>
      <w:r>
        <w:rPr>
          <w:b w:val="0"/>
          <w:bCs w:val="0"/>
          <w:sz w:val="28"/>
        </w:rPr>
        <w:t>Переплёт бухгалтерских документов – 10 %.</w:t>
      </w:r>
    </w:p>
    <w:p w:rsidR="00605482" w:rsidRPr="00DE1194" w:rsidRDefault="00605482" w:rsidP="00605482">
      <w:pPr>
        <w:numPr>
          <w:ilvl w:val="0"/>
          <w:numId w:val="5"/>
        </w:numPr>
        <w:rPr>
          <w:b w:val="0"/>
          <w:bCs w:val="0"/>
          <w:sz w:val="28"/>
        </w:rPr>
      </w:pPr>
      <w:r>
        <w:rPr>
          <w:b w:val="0"/>
          <w:bCs w:val="0"/>
          <w:sz w:val="28"/>
        </w:rPr>
        <w:t>За виды работы, не предусмотренные  должностной инструкцией – 10 %.</w:t>
      </w:r>
      <w:r w:rsidRPr="00DE1194">
        <w:rPr>
          <w:b w:val="0"/>
          <w:bCs w:val="0"/>
          <w:sz w:val="28"/>
        </w:rPr>
        <w:t xml:space="preserve">   </w:t>
      </w:r>
    </w:p>
    <w:p w:rsidR="00605482" w:rsidRDefault="00605482" w:rsidP="00605482">
      <w:pPr>
        <w:numPr>
          <w:ilvl w:val="0"/>
          <w:numId w:val="5"/>
        </w:numPr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За  сложность, напряжённость, высокие показатели  в труде и высокую   </w:t>
      </w:r>
    </w:p>
    <w:p w:rsidR="00605482" w:rsidRDefault="00605482" w:rsidP="00605482">
      <w:pPr>
        <w:ind w:left="216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     квалификацию до 100 %.</w:t>
      </w:r>
    </w:p>
    <w:p w:rsidR="00605482" w:rsidRDefault="00605482" w:rsidP="00605482">
      <w:pPr>
        <w:numPr>
          <w:ilvl w:val="0"/>
          <w:numId w:val="5"/>
        </w:numPr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За  работу  в  хозрасчётных  группах  - 10 %. </w:t>
      </w:r>
    </w:p>
    <w:p w:rsidR="00605482" w:rsidRDefault="00605482" w:rsidP="00605482">
      <w:pPr>
        <w:ind w:left="576"/>
        <w:rPr>
          <w:b w:val="0"/>
          <w:bCs w:val="0"/>
          <w:sz w:val="28"/>
        </w:rPr>
      </w:pPr>
    </w:p>
    <w:p w:rsidR="00605482" w:rsidRDefault="00605482" w:rsidP="00605482">
      <w:pPr>
        <w:ind w:left="576"/>
        <w:rPr>
          <w:b w:val="0"/>
          <w:bCs w:val="0"/>
          <w:sz w:val="28"/>
        </w:rPr>
      </w:pPr>
    </w:p>
    <w:p w:rsidR="00605482" w:rsidRDefault="00605482" w:rsidP="00605482">
      <w:pPr>
        <w:rPr>
          <w:bCs w:val="0"/>
          <w:sz w:val="28"/>
        </w:rPr>
      </w:pPr>
      <w:r>
        <w:rPr>
          <w:b w:val="0"/>
          <w:bCs w:val="0"/>
          <w:sz w:val="28"/>
        </w:rPr>
        <w:t xml:space="preserve"> </w:t>
      </w:r>
      <w:r>
        <w:rPr>
          <w:bCs w:val="0"/>
          <w:sz w:val="28"/>
        </w:rPr>
        <w:t>СТИМУЛИРУЮЩИЕ ВЫПЛАТЫ</w:t>
      </w:r>
      <w:r w:rsidRPr="00EB0FC7">
        <w:rPr>
          <w:bCs w:val="0"/>
          <w:sz w:val="28"/>
        </w:rPr>
        <w:t xml:space="preserve"> </w:t>
      </w:r>
      <w:r>
        <w:rPr>
          <w:bCs w:val="0"/>
          <w:sz w:val="28"/>
        </w:rPr>
        <w:t>ТЕХНИЧЕСКИМ  РАБОТНИКАМ</w:t>
      </w:r>
    </w:p>
    <w:p w:rsidR="00605482" w:rsidRPr="00EB0FC7" w:rsidRDefault="00605482" w:rsidP="00605482">
      <w:pPr>
        <w:rPr>
          <w:bCs w:val="0"/>
          <w:sz w:val="28"/>
        </w:rPr>
      </w:pPr>
    </w:p>
    <w:p w:rsidR="00605482" w:rsidRDefault="00605482" w:rsidP="00605482">
      <w:pPr>
        <w:numPr>
          <w:ilvl w:val="0"/>
          <w:numId w:val="7"/>
        </w:numPr>
        <w:rPr>
          <w:b w:val="0"/>
          <w:bCs w:val="0"/>
          <w:sz w:val="28"/>
        </w:rPr>
      </w:pPr>
      <w:r>
        <w:rPr>
          <w:b w:val="0"/>
          <w:bCs w:val="0"/>
          <w:sz w:val="28"/>
        </w:rPr>
        <w:t>За  обслуживание  хозрасчётных  групп  до  10 %.</w:t>
      </w:r>
    </w:p>
    <w:p w:rsidR="00605482" w:rsidRDefault="00605482" w:rsidP="00605482">
      <w:pPr>
        <w:numPr>
          <w:ilvl w:val="0"/>
          <w:numId w:val="7"/>
        </w:numPr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За уборку  коридоров, требующих  дополнительной  уборки, связанной  </w:t>
      </w:r>
      <w:proofErr w:type="gramStart"/>
      <w:r>
        <w:rPr>
          <w:b w:val="0"/>
          <w:bCs w:val="0"/>
          <w:sz w:val="28"/>
        </w:rPr>
        <w:t>с</w:t>
      </w:r>
      <w:proofErr w:type="gramEnd"/>
      <w:r>
        <w:rPr>
          <w:b w:val="0"/>
          <w:bCs w:val="0"/>
          <w:sz w:val="28"/>
        </w:rPr>
        <w:t xml:space="preserve"> сменяемостью  контингента до  10 %.</w:t>
      </w:r>
    </w:p>
    <w:p w:rsidR="0067334E" w:rsidRDefault="0067334E" w:rsidP="0067334E">
      <w:pPr>
        <w:ind w:left="648"/>
        <w:rPr>
          <w:b w:val="0"/>
          <w:bCs w:val="0"/>
          <w:sz w:val="28"/>
        </w:rPr>
      </w:pPr>
    </w:p>
    <w:p w:rsidR="0067334E" w:rsidRDefault="0067334E" w:rsidP="0067334E">
      <w:pPr>
        <w:ind w:left="648"/>
        <w:rPr>
          <w:b w:val="0"/>
          <w:bCs w:val="0"/>
          <w:sz w:val="28"/>
        </w:rPr>
      </w:pPr>
    </w:p>
    <w:p w:rsidR="0067334E" w:rsidRDefault="0067334E" w:rsidP="0067334E">
      <w:pPr>
        <w:ind w:left="648"/>
        <w:rPr>
          <w:b w:val="0"/>
          <w:bCs w:val="0"/>
          <w:sz w:val="28"/>
        </w:rPr>
      </w:pPr>
      <w:r>
        <w:rPr>
          <w:noProof/>
        </w:rPr>
        <w:drawing>
          <wp:inline distT="0" distB="0" distL="0" distR="0">
            <wp:extent cx="5940425" cy="7681760"/>
            <wp:effectExtent l="19050" t="0" r="3175" b="0"/>
            <wp:docPr id="1" name="Рисунок 1" descr="865A76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865A76E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81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2DE6" w:rsidRDefault="00DE51AC"/>
    <w:sectPr w:rsidR="00D42DE6" w:rsidSect="00BE5AB1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51AC" w:rsidRDefault="00DE51AC" w:rsidP="00BE5AB1">
      <w:r>
        <w:separator/>
      </w:r>
    </w:p>
  </w:endnote>
  <w:endnote w:type="continuationSeparator" w:id="0">
    <w:p w:rsidR="00DE51AC" w:rsidRDefault="00DE51AC" w:rsidP="00BE5A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8C0" w:rsidRDefault="003F1EC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D254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048C0" w:rsidRDefault="00DE51AC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8C0" w:rsidRDefault="00DE51AC">
    <w:pPr>
      <w:pStyle w:val="a3"/>
      <w:framePr w:wrap="around" w:vAnchor="text" w:hAnchor="margin" w:xAlign="right" w:y="1"/>
      <w:rPr>
        <w:rStyle w:val="a5"/>
      </w:rPr>
    </w:pPr>
  </w:p>
  <w:p w:rsidR="00C048C0" w:rsidRDefault="00DE51AC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51AC" w:rsidRDefault="00DE51AC" w:rsidP="00BE5AB1">
      <w:r>
        <w:separator/>
      </w:r>
    </w:p>
  </w:footnote>
  <w:footnote w:type="continuationSeparator" w:id="0">
    <w:p w:rsidR="00DE51AC" w:rsidRDefault="00DE51AC" w:rsidP="00BE5A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348D7"/>
    <w:multiLevelType w:val="hybridMultilevel"/>
    <w:tmpl w:val="3438B4E6"/>
    <w:lvl w:ilvl="0" w:tplc="D624A6B0">
      <w:start w:val="3"/>
      <w:numFmt w:val="decimal"/>
      <w:lvlText w:val="%1."/>
      <w:lvlJc w:val="left"/>
      <w:pPr>
        <w:tabs>
          <w:tab w:val="num" w:pos="576"/>
        </w:tabs>
        <w:ind w:left="5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6"/>
        </w:tabs>
        <w:ind w:left="12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6"/>
        </w:tabs>
        <w:ind w:left="20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6"/>
        </w:tabs>
        <w:ind w:left="27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6"/>
        </w:tabs>
        <w:ind w:left="34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6"/>
        </w:tabs>
        <w:ind w:left="41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6"/>
        </w:tabs>
        <w:ind w:left="48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6"/>
        </w:tabs>
        <w:ind w:left="56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6"/>
        </w:tabs>
        <w:ind w:left="6336" w:hanging="180"/>
      </w:pPr>
    </w:lvl>
  </w:abstractNum>
  <w:abstractNum w:abstractNumId="1">
    <w:nsid w:val="19BF6B9B"/>
    <w:multiLevelType w:val="hybridMultilevel"/>
    <w:tmpl w:val="ECF40F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615BB8"/>
    <w:multiLevelType w:val="hybridMultilevel"/>
    <w:tmpl w:val="488480FC"/>
    <w:lvl w:ilvl="0" w:tplc="418020C4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3">
    <w:nsid w:val="39B878A7"/>
    <w:multiLevelType w:val="hybridMultilevel"/>
    <w:tmpl w:val="EDCC60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54C12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E3A6F63"/>
    <w:multiLevelType w:val="hybridMultilevel"/>
    <w:tmpl w:val="36B890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F6F6CF5"/>
    <w:multiLevelType w:val="hybridMultilevel"/>
    <w:tmpl w:val="3724CA52"/>
    <w:lvl w:ilvl="0" w:tplc="A2842E36">
      <w:start w:val="1"/>
      <w:numFmt w:val="decimal"/>
      <w:lvlText w:val="%1."/>
      <w:lvlJc w:val="left"/>
      <w:pPr>
        <w:tabs>
          <w:tab w:val="num" w:pos="576"/>
        </w:tabs>
        <w:ind w:left="5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6"/>
        </w:tabs>
        <w:ind w:left="12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6"/>
        </w:tabs>
        <w:ind w:left="20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6"/>
        </w:tabs>
        <w:ind w:left="27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6"/>
        </w:tabs>
        <w:ind w:left="34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6"/>
        </w:tabs>
        <w:ind w:left="41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6"/>
        </w:tabs>
        <w:ind w:left="48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6"/>
        </w:tabs>
        <w:ind w:left="56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6"/>
        </w:tabs>
        <w:ind w:left="6336" w:hanging="180"/>
      </w:pPr>
    </w:lvl>
  </w:abstractNum>
  <w:abstractNum w:abstractNumId="6">
    <w:nsid w:val="6C5537C0"/>
    <w:multiLevelType w:val="hybridMultilevel"/>
    <w:tmpl w:val="F2FA29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5482"/>
    <w:rsid w:val="00033E6D"/>
    <w:rsid w:val="0005565C"/>
    <w:rsid w:val="00061057"/>
    <w:rsid w:val="00063B42"/>
    <w:rsid w:val="000820FE"/>
    <w:rsid w:val="001A3AA7"/>
    <w:rsid w:val="001C75E2"/>
    <w:rsid w:val="00223662"/>
    <w:rsid w:val="00225986"/>
    <w:rsid w:val="00253CDE"/>
    <w:rsid w:val="00354A77"/>
    <w:rsid w:val="003B62C9"/>
    <w:rsid w:val="003C4090"/>
    <w:rsid w:val="003F1ECB"/>
    <w:rsid w:val="004C7E04"/>
    <w:rsid w:val="0056650D"/>
    <w:rsid w:val="00590751"/>
    <w:rsid w:val="005D254C"/>
    <w:rsid w:val="005F5DC7"/>
    <w:rsid w:val="00605482"/>
    <w:rsid w:val="0061490C"/>
    <w:rsid w:val="00631235"/>
    <w:rsid w:val="0067334E"/>
    <w:rsid w:val="00756EB7"/>
    <w:rsid w:val="00761DD7"/>
    <w:rsid w:val="0080340A"/>
    <w:rsid w:val="00842A0B"/>
    <w:rsid w:val="008B7BFD"/>
    <w:rsid w:val="00934CF8"/>
    <w:rsid w:val="00960DAC"/>
    <w:rsid w:val="00A00101"/>
    <w:rsid w:val="00B077AC"/>
    <w:rsid w:val="00B254BA"/>
    <w:rsid w:val="00BC497F"/>
    <w:rsid w:val="00BE5AB1"/>
    <w:rsid w:val="00C778B2"/>
    <w:rsid w:val="00D07ACA"/>
    <w:rsid w:val="00DC7D02"/>
    <w:rsid w:val="00DE51AC"/>
    <w:rsid w:val="00E6613A"/>
    <w:rsid w:val="00EE7159"/>
    <w:rsid w:val="00EF097E"/>
    <w:rsid w:val="00FB3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482"/>
    <w:pPr>
      <w:spacing w:after="0" w:line="240" w:lineRule="auto"/>
    </w:pPr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60548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605482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styleId="a5">
    <w:name w:val="page number"/>
    <w:basedOn w:val="a0"/>
    <w:semiHidden/>
    <w:rsid w:val="00605482"/>
  </w:style>
  <w:style w:type="paragraph" w:styleId="a6">
    <w:name w:val="Balloon Text"/>
    <w:basedOn w:val="a"/>
    <w:link w:val="a7"/>
    <w:uiPriority w:val="99"/>
    <w:semiHidden/>
    <w:unhideWhenUsed/>
    <w:rsid w:val="0067334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334E"/>
    <w:rPr>
      <w:rFonts w:ascii="Tahoma" w:eastAsia="Times New Roman" w:hAnsi="Tahoma" w:cs="Tahoma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6</Pages>
  <Words>1220</Words>
  <Characters>6959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16</cp:revision>
  <cp:lastPrinted>2013-09-13T13:02:00Z</cp:lastPrinted>
  <dcterms:created xsi:type="dcterms:W3CDTF">2013-09-11T12:06:00Z</dcterms:created>
  <dcterms:modified xsi:type="dcterms:W3CDTF">2014-03-10T08:42:00Z</dcterms:modified>
</cp:coreProperties>
</file>