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F2" w:rsidRDefault="003569EF" w:rsidP="00BE56B2">
      <w:pPr>
        <w:spacing w:line="240" w:lineRule="auto"/>
        <w:rPr>
          <w:rFonts w:ascii="Times New Roman" w:hAnsi="Times New Roman" w:cs="Times New Roman"/>
          <w:b/>
          <w:sz w:val="44"/>
          <w:szCs w:val="44"/>
        </w:rPr>
      </w:pPr>
      <w:r>
        <w:rPr>
          <w:rFonts w:ascii="Times New Roman" w:hAnsi="Times New Roman" w:cs="Times New Roman"/>
          <w:b/>
          <w:sz w:val="44"/>
          <w:szCs w:val="44"/>
        </w:rPr>
        <w:t xml:space="preserve"> </w:t>
      </w:r>
      <w:r w:rsidR="00BE56B2">
        <w:rPr>
          <w:rFonts w:ascii="Times New Roman" w:hAnsi="Times New Roman" w:cs="Times New Roman"/>
          <w:b/>
          <w:sz w:val="44"/>
          <w:szCs w:val="44"/>
        </w:rPr>
        <w:t xml:space="preserve">                                                </w:t>
      </w:r>
    </w:p>
    <w:p w:rsidR="00BD41F2" w:rsidRDefault="00BD41F2" w:rsidP="00BE56B2">
      <w:pPr>
        <w:spacing w:line="240" w:lineRule="auto"/>
        <w:rPr>
          <w:rFonts w:ascii="Times New Roman" w:hAnsi="Times New Roman" w:cs="Times New Roman"/>
          <w:b/>
          <w:sz w:val="44"/>
          <w:szCs w:val="44"/>
        </w:rPr>
      </w:pPr>
      <w:r>
        <w:rPr>
          <w:noProof/>
          <w:lang w:eastAsia="ru-RU"/>
        </w:rPr>
        <w:drawing>
          <wp:inline distT="0" distB="0" distL="0" distR="0">
            <wp:extent cx="5939790" cy="7754975"/>
            <wp:effectExtent l="19050" t="0" r="3810" b="0"/>
            <wp:docPr id="1" name="Рисунок 1" descr="7266B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66B53F"/>
                    <pic:cNvPicPr>
                      <a:picLocks noChangeAspect="1" noChangeArrowheads="1"/>
                    </pic:cNvPicPr>
                  </pic:nvPicPr>
                  <pic:blipFill>
                    <a:blip r:embed="rId5" cstate="print"/>
                    <a:srcRect/>
                    <a:stretch>
                      <a:fillRect/>
                    </a:stretch>
                  </pic:blipFill>
                  <pic:spPr bwMode="auto">
                    <a:xfrm>
                      <a:off x="0" y="0"/>
                      <a:ext cx="5939790" cy="7754975"/>
                    </a:xfrm>
                    <a:prstGeom prst="rect">
                      <a:avLst/>
                    </a:prstGeom>
                    <a:noFill/>
                    <a:ln w="9525">
                      <a:noFill/>
                      <a:miter lim="800000"/>
                      <a:headEnd/>
                      <a:tailEnd/>
                    </a:ln>
                  </pic:spPr>
                </pic:pic>
              </a:graphicData>
            </a:graphic>
          </wp:inline>
        </w:drawing>
      </w:r>
    </w:p>
    <w:p w:rsidR="004F5576" w:rsidRDefault="004F5576" w:rsidP="00A47FA2">
      <w:pPr>
        <w:pStyle w:val="a3"/>
        <w:numPr>
          <w:ilvl w:val="0"/>
          <w:numId w:val="2"/>
        </w:numPr>
        <w:jc w:val="both"/>
        <w:rPr>
          <w:rFonts w:ascii="Times New Roman" w:hAnsi="Times New Roman"/>
          <w:sz w:val="28"/>
          <w:szCs w:val="28"/>
        </w:rPr>
      </w:pPr>
      <w:r>
        <w:rPr>
          <w:rFonts w:ascii="Times New Roman" w:hAnsi="Times New Roman"/>
          <w:sz w:val="28"/>
          <w:szCs w:val="28"/>
        </w:rPr>
        <w:t>Организацией приёма занимается приёмная комиссия, отбор проводит комиссия по отбору детей, рассмотрение апелляций осуществляет апелляционная комиссия. Состав комиссий утверждается руководителем образовательного учреждения</w:t>
      </w:r>
      <w:r w:rsidR="00051A48">
        <w:rPr>
          <w:rFonts w:ascii="Times New Roman" w:hAnsi="Times New Roman"/>
          <w:sz w:val="28"/>
          <w:szCs w:val="28"/>
        </w:rPr>
        <w:t>.</w:t>
      </w:r>
    </w:p>
    <w:p w:rsidR="00046052" w:rsidRDefault="00227C74" w:rsidP="00046052">
      <w:pPr>
        <w:pStyle w:val="a3"/>
        <w:numPr>
          <w:ilvl w:val="0"/>
          <w:numId w:val="2"/>
        </w:numPr>
        <w:jc w:val="both"/>
        <w:rPr>
          <w:rFonts w:ascii="Times New Roman" w:hAnsi="Times New Roman"/>
          <w:sz w:val="28"/>
          <w:szCs w:val="28"/>
        </w:rPr>
      </w:pPr>
      <w:r>
        <w:rPr>
          <w:rFonts w:ascii="Times New Roman" w:hAnsi="Times New Roman"/>
          <w:sz w:val="28"/>
          <w:szCs w:val="28"/>
        </w:rPr>
        <w:lastRenderedPageBreak/>
        <w:t xml:space="preserve">Не позднее 15 апреля текущего года до начала приёма документов Учреждение на информационном стенде и </w:t>
      </w:r>
      <w:r w:rsidR="00E368B6">
        <w:rPr>
          <w:rFonts w:ascii="Times New Roman" w:hAnsi="Times New Roman"/>
          <w:sz w:val="28"/>
          <w:szCs w:val="28"/>
        </w:rPr>
        <w:t xml:space="preserve">официальном </w:t>
      </w:r>
      <w:r>
        <w:rPr>
          <w:rFonts w:ascii="Times New Roman" w:hAnsi="Times New Roman"/>
          <w:sz w:val="28"/>
          <w:szCs w:val="28"/>
        </w:rPr>
        <w:t>сайте</w:t>
      </w:r>
      <w:r w:rsidR="00E368B6">
        <w:rPr>
          <w:rFonts w:ascii="Times New Roman" w:hAnsi="Times New Roman"/>
          <w:sz w:val="28"/>
          <w:szCs w:val="28"/>
        </w:rPr>
        <w:t xml:space="preserve"> размещает следующие документы и информацию:                                                         </w:t>
      </w:r>
    </w:p>
    <w:p w:rsidR="00046052" w:rsidRDefault="00046052" w:rsidP="00046052">
      <w:pPr>
        <w:pStyle w:val="a3"/>
        <w:rPr>
          <w:rFonts w:ascii="Times New Roman" w:hAnsi="Times New Roman"/>
          <w:sz w:val="28"/>
          <w:szCs w:val="28"/>
        </w:rPr>
      </w:pPr>
      <w:r>
        <w:rPr>
          <w:rFonts w:ascii="Times New Roman" w:hAnsi="Times New Roman"/>
          <w:sz w:val="28"/>
          <w:szCs w:val="28"/>
        </w:rPr>
        <w:t xml:space="preserve">- </w:t>
      </w:r>
      <w:r w:rsidR="00243646">
        <w:rPr>
          <w:rFonts w:ascii="Times New Roman" w:hAnsi="Times New Roman"/>
          <w:sz w:val="28"/>
          <w:szCs w:val="28"/>
        </w:rPr>
        <w:t xml:space="preserve">копию </w:t>
      </w:r>
      <w:r w:rsidR="00E368B6">
        <w:rPr>
          <w:rFonts w:ascii="Times New Roman" w:hAnsi="Times New Roman"/>
          <w:sz w:val="28"/>
          <w:szCs w:val="28"/>
        </w:rPr>
        <w:t>устава;</w:t>
      </w:r>
      <w:r w:rsidR="003569EF">
        <w:rPr>
          <w:rFonts w:ascii="Times New Roman" w:hAnsi="Times New Roman"/>
          <w:sz w:val="28"/>
          <w:szCs w:val="28"/>
        </w:rPr>
        <w:t xml:space="preserve"> </w:t>
      </w:r>
      <w:r w:rsidR="00243646">
        <w:rPr>
          <w:rFonts w:ascii="Times New Roman" w:hAnsi="Times New Roman"/>
          <w:sz w:val="28"/>
          <w:szCs w:val="28"/>
        </w:rPr>
        <w:t xml:space="preserve">                                                                                                                                                                       </w:t>
      </w:r>
      <w:r w:rsidR="00E368B6">
        <w:rPr>
          <w:rFonts w:ascii="Times New Roman" w:hAnsi="Times New Roman"/>
          <w:sz w:val="28"/>
          <w:szCs w:val="28"/>
        </w:rPr>
        <w:t>-</w:t>
      </w:r>
      <w:r w:rsidR="00E62368">
        <w:rPr>
          <w:rFonts w:ascii="Times New Roman" w:hAnsi="Times New Roman"/>
          <w:sz w:val="28"/>
          <w:szCs w:val="28"/>
        </w:rPr>
        <w:t xml:space="preserve"> </w:t>
      </w:r>
      <w:r w:rsidR="00243646">
        <w:rPr>
          <w:rFonts w:ascii="Times New Roman" w:hAnsi="Times New Roman"/>
          <w:sz w:val="28"/>
          <w:szCs w:val="28"/>
        </w:rPr>
        <w:t xml:space="preserve">копию лицензии;                                                                                                                                   - условия работы приёмной комиссии, комиссий по отбору граждан и  апелляционной комиссии;                                                                                                                                    - сроки приёма документов;                                                                                                                                                                                                              - сроки проведения отбора детей; </w:t>
      </w:r>
    </w:p>
    <w:p w:rsidR="00051A48" w:rsidRDefault="00046052" w:rsidP="00046052">
      <w:pPr>
        <w:pStyle w:val="a3"/>
        <w:rPr>
          <w:rFonts w:ascii="Times New Roman" w:hAnsi="Times New Roman"/>
          <w:sz w:val="28"/>
          <w:szCs w:val="28"/>
        </w:rPr>
      </w:pPr>
      <w:r>
        <w:rPr>
          <w:rFonts w:ascii="Times New Roman" w:hAnsi="Times New Roman"/>
          <w:sz w:val="28"/>
          <w:szCs w:val="28"/>
        </w:rPr>
        <w:t>- формы отбора детей и их содержание по каждой реализуемой образовательной программе в области искусств;</w:t>
      </w:r>
      <w:r w:rsidR="00243646">
        <w:rPr>
          <w:rFonts w:ascii="Times New Roman" w:hAnsi="Times New Roman"/>
          <w:sz w:val="28"/>
          <w:szCs w:val="28"/>
        </w:rPr>
        <w:t xml:space="preserve">                                                                                                               - сроки зачисления детей в Учреждение.</w:t>
      </w:r>
    </w:p>
    <w:p w:rsidR="00243646" w:rsidRDefault="00243646" w:rsidP="00243646">
      <w:pPr>
        <w:pStyle w:val="a3"/>
        <w:numPr>
          <w:ilvl w:val="0"/>
          <w:numId w:val="2"/>
        </w:numPr>
        <w:rPr>
          <w:rFonts w:ascii="Times New Roman" w:hAnsi="Times New Roman"/>
          <w:sz w:val="28"/>
          <w:szCs w:val="28"/>
        </w:rPr>
      </w:pPr>
      <w:r>
        <w:rPr>
          <w:rFonts w:ascii="Times New Roman" w:hAnsi="Times New Roman"/>
          <w:sz w:val="28"/>
          <w:szCs w:val="28"/>
        </w:rPr>
        <w:t>Количество детей, принимаемых в Учреждение</w:t>
      </w:r>
      <w:r w:rsidR="00156126">
        <w:rPr>
          <w:rFonts w:ascii="Times New Roman" w:hAnsi="Times New Roman"/>
          <w:sz w:val="28"/>
          <w:szCs w:val="28"/>
        </w:rPr>
        <w:t>, определяется в соответствии с муниципальным заданием на оказание муниципальных услуг, устанавливаемым учредителем.</w:t>
      </w:r>
    </w:p>
    <w:p w:rsidR="00156126" w:rsidRDefault="00156126" w:rsidP="00156126">
      <w:pPr>
        <w:pStyle w:val="a3"/>
        <w:rPr>
          <w:rFonts w:ascii="Times New Roman" w:hAnsi="Times New Roman"/>
          <w:sz w:val="28"/>
          <w:szCs w:val="28"/>
        </w:rPr>
      </w:pPr>
    </w:p>
    <w:p w:rsidR="00156126" w:rsidRPr="00BE56B2" w:rsidRDefault="00156126"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Организация приёма детей</w:t>
      </w:r>
    </w:p>
    <w:p w:rsidR="00BE56B2" w:rsidRDefault="00BE56B2" w:rsidP="00BE56B2">
      <w:pPr>
        <w:pStyle w:val="a3"/>
        <w:jc w:val="both"/>
        <w:rPr>
          <w:rFonts w:ascii="Times New Roman" w:hAnsi="Times New Roman"/>
          <w:sz w:val="28"/>
          <w:szCs w:val="28"/>
        </w:rPr>
      </w:pPr>
    </w:p>
    <w:p w:rsidR="00156126" w:rsidRDefault="00156126"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Организация приёма и зачисления детей осуществляется приёмной комиссией, председателем </w:t>
      </w:r>
      <w:r w:rsidR="007A12FE">
        <w:rPr>
          <w:rFonts w:ascii="Times New Roman" w:hAnsi="Times New Roman"/>
          <w:sz w:val="28"/>
          <w:szCs w:val="28"/>
        </w:rPr>
        <w:t xml:space="preserve">которой </w:t>
      </w:r>
      <w:r>
        <w:rPr>
          <w:rFonts w:ascii="Times New Roman" w:hAnsi="Times New Roman"/>
          <w:sz w:val="28"/>
          <w:szCs w:val="28"/>
        </w:rPr>
        <w:t>является руководитель Учреждения.</w:t>
      </w:r>
    </w:p>
    <w:p w:rsidR="00156126" w:rsidRDefault="00156126"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w:t>
      </w:r>
      <w:r w:rsidR="007A12FE">
        <w:rPr>
          <w:rFonts w:ascii="Times New Roman" w:hAnsi="Times New Roman"/>
          <w:sz w:val="28"/>
          <w:szCs w:val="28"/>
        </w:rPr>
        <w:t>Работу приёмной комиссии, делопроизводство и личный приём родителей поступающих организует ответственный секретарь, назначаемый руководителем Учреждения.</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Период приёма документов устанавливается продолжительностью не менее четырёх недель.</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Приём осуществляется по заявлению родителей (законных представителей) поступающих.</w:t>
      </w:r>
    </w:p>
    <w:p w:rsidR="007A12FE" w:rsidRDefault="007A12FE" w:rsidP="007A12FE">
      <w:pPr>
        <w:pStyle w:val="a3"/>
        <w:numPr>
          <w:ilvl w:val="0"/>
          <w:numId w:val="2"/>
        </w:numPr>
        <w:jc w:val="both"/>
        <w:rPr>
          <w:rFonts w:ascii="Times New Roman" w:hAnsi="Times New Roman"/>
          <w:sz w:val="28"/>
          <w:szCs w:val="28"/>
        </w:rPr>
      </w:pPr>
      <w:r>
        <w:rPr>
          <w:rFonts w:ascii="Times New Roman" w:hAnsi="Times New Roman"/>
          <w:sz w:val="28"/>
          <w:szCs w:val="28"/>
        </w:rPr>
        <w:t xml:space="preserve"> В заявлении о приёме указываются следующие сведения:                                                     - наименование образовательной программы;</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фамилия, имя и отчество ребёнка, дата и место его рождения;</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фамилия, имя и отчество его родителей (законных представителей);</w:t>
      </w:r>
    </w:p>
    <w:p w:rsidR="00046052" w:rsidRDefault="00046052" w:rsidP="00046052">
      <w:pPr>
        <w:pStyle w:val="a3"/>
        <w:jc w:val="both"/>
        <w:rPr>
          <w:rFonts w:ascii="Times New Roman" w:hAnsi="Times New Roman"/>
          <w:sz w:val="28"/>
          <w:szCs w:val="28"/>
        </w:rPr>
      </w:pPr>
      <w:r>
        <w:rPr>
          <w:rFonts w:ascii="Times New Roman" w:hAnsi="Times New Roman"/>
          <w:sz w:val="28"/>
          <w:szCs w:val="28"/>
        </w:rPr>
        <w:t xml:space="preserve">- </w:t>
      </w:r>
      <w:r w:rsidR="00D5129F">
        <w:rPr>
          <w:rFonts w:ascii="Times New Roman" w:hAnsi="Times New Roman"/>
          <w:sz w:val="28"/>
          <w:szCs w:val="28"/>
        </w:rPr>
        <w:t>сведения о гражданстве ребёнка и его родителей (законных представителей);</w:t>
      </w:r>
    </w:p>
    <w:p w:rsidR="00D5129F" w:rsidRDefault="00D5129F" w:rsidP="00046052">
      <w:pPr>
        <w:pStyle w:val="a3"/>
        <w:jc w:val="both"/>
        <w:rPr>
          <w:rFonts w:ascii="Times New Roman" w:hAnsi="Times New Roman"/>
          <w:sz w:val="28"/>
          <w:szCs w:val="28"/>
        </w:rPr>
      </w:pPr>
      <w:r>
        <w:rPr>
          <w:rFonts w:ascii="Times New Roman" w:hAnsi="Times New Roman"/>
          <w:sz w:val="28"/>
          <w:szCs w:val="28"/>
        </w:rPr>
        <w:t>- адрес фактического проживания ребёнка;</w:t>
      </w:r>
    </w:p>
    <w:p w:rsidR="00D5129F" w:rsidRDefault="00D5129F" w:rsidP="00046052">
      <w:pPr>
        <w:pStyle w:val="a3"/>
        <w:jc w:val="both"/>
        <w:rPr>
          <w:rFonts w:ascii="Times New Roman" w:hAnsi="Times New Roman"/>
          <w:sz w:val="28"/>
          <w:szCs w:val="28"/>
        </w:rPr>
      </w:pPr>
      <w:r>
        <w:rPr>
          <w:rFonts w:ascii="Times New Roman" w:hAnsi="Times New Roman"/>
          <w:sz w:val="28"/>
          <w:szCs w:val="28"/>
        </w:rPr>
        <w:t>- номера телефонов родителей (законных представителей)</w:t>
      </w:r>
      <w:r w:rsidRPr="00D5129F">
        <w:rPr>
          <w:rFonts w:ascii="Times New Roman" w:hAnsi="Times New Roman"/>
          <w:sz w:val="28"/>
          <w:szCs w:val="28"/>
        </w:rPr>
        <w:t xml:space="preserve"> </w:t>
      </w:r>
      <w:r>
        <w:rPr>
          <w:rFonts w:ascii="Times New Roman" w:hAnsi="Times New Roman"/>
          <w:sz w:val="28"/>
          <w:szCs w:val="28"/>
        </w:rPr>
        <w:t>ребёнка.</w:t>
      </w:r>
    </w:p>
    <w:p w:rsidR="00D5129F" w:rsidRDefault="00D5129F" w:rsidP="00046052">
      <w:pPr>
        <w:pStyle w:val="a3"/>
        <w:jc w:val="both"/>
        <w:rPr>
          <w:rFonts w:ascii="Times New Roman" w:hAnsi="Times New Roman"/>
          <w:sz w:val="28"/>
          <w:szCs w:val="28"/>
        </w:rPr>
      </w:pPr>
      <w:r>
        <w:rPr>
          <w:rFonts w:ascii="Times New Roman" w:hAnsi="Times New Roman"/>
          <w:sz w:val="28"/>
          <w:szCs w:val="28"/>
        </w:rPr>
        <w:t xml:space="preserve">В заявлении </w:t>
      </w:r>
      <w:r w:rsidR="00023C6B">
        <w:rPr>
          <w:rFonts w:ascii="Times New Roman" w:hAnsi="Times New Roman"/>
          <w:sz w:val="28"/>
          <w:szCs w:val="28"/>
        </w:rPr>
        <w:t xml:space="preserve">подписью родителей </w:t>
      </w:r>
      <w:r>
        <w:rPr>
          <w:rFonts w:ascii="Times New Roman" w:hAnsi="Times New Roman"/>
          <w:sz w:val="28"/>
          <w:szCs w:val="28"/>
        </w:rPr>
        <w:t xml:space="preserve">фиксируется </w:t>
      </w:r>
      <w:r w:rsidR="00023C6B">
        <w:rPr>
          <w:rFonts w:ascii="Times New Roman" w:hAnsi="Times New Roman"/>
          <w:sz w:val="28"/>
          <w:szCs w:val="28"/>
        </w:rPr>
        <w:t xml:space="preserve">согласие на процедуру отбора, а также </w:t>
      </w:r>
      <w:r>
        <w:rPr>
          <w:rFonts w:ascii="Times New Roman" w:hAnsi="Times New Roman"/>
          <w:sz w:val="28"/>
          <w:szCs w:val="28"/>
        </w:rPr>
        <w:t>факт ознакомления с копиями устава Учреждения</w:t>
      </w:r>
      <w:r w:rsidR="00023C6B">
        <w:rPr>
          <w:rFonts w:ascii="Times New Roman" w:hAnsi="Times New Roman"/>
          <w:sz w:val="28"/>
          <w:szCs w:val="28"/>
        </w:rPr>
        <w:t xml:space="preserve"> и </w:t>
      </w:r>
      <w:r>
        <w:rPr>
          <w:rFonts w:ascii="Times New Roman" w:hAnsi="Times New Roman"/>
          <w:sz w:val="28"/>
          <w:szCs w:val="28"/>
        </w:rPr>
        <w:t xml:space="preserve"> лицензии</w:t>
      </w:r>
      <w:r w:rsidR="00023C6B">
        <w:rPr>
          <w:rFonts w:ascii="Times New Roman" w:hAnsi="Times New Roman"/>
          <w:sz w:val="28"/>
          <w:szCs w:val="28"/>
        </w:rPr>
        <w:t>.</w:t>
      </w:r>
    </w:p>
    <w:p w:rsidR="00023C6B" w:rsidRDefault="00023C6B" w:rsidP="00046052">
      <w:pPr>
        <w:pStyle w:val="a3"/>
        <w:jc w:val="both"/>
        <w:rPr>
          <w:rFonts w:ascii="Times New Roman" w:hAnsi="Times New Roman"/>
          <w:sz w:val="28"/>
          <w:szCs w:val="28"/>
        </w:rPr>
      </w:pPr>
    </w:p>
    <w:p w:rsidR="00023C6B" w:rsidRDefault="00023C6B" w:rsidP="00023C6B">
      <w:pPr>
        <w:pStyle w:val="a3"/>
        <w:numPr>
          <w:ilvl w:val="0"/>
          <w:numId w:val="2"/>
        </w:numPr>
        <w:jc w:val="both"/>
        <w:rPr>
          <w:rFonts w:ascii="Times New Roman" w:hAnsi="Times New Roman"/>
          <w:sz w:val="28"/>
          <w:szCs w:val="28"/>
        </w:rPr>
      </w:pPr>
      <w:r>
        <w:rPr>
          <w:rFonts w:ascii="Times New Roman" w:hAnsi="Times New Roman"/>
          <w:sz w:val="28"/>
          <w:szCs w:val="28"/>
        </w:rPr>
        <w:t xml:space="preserve"> При подаче заявления представляются следующие документы:</w:t>
      </w:r>
    </w:p>
    <w:p w:rsidR="00023C6B" w:rsidRDefault="00023C6B" w:rsidP="00023C6B">
      <w:pPr>
        <w:pStyle w:val="a3"/>
        <w:jc w:val="both"/>
        <w:rPr>
          <w:rFonts w:ascii="Times New Roman" w:hAnsi="Times New Roman"/>
          <w:sz w:val="28"/>
          <w:szCs w:val="28"/>
        </w:rPr>
      </w:pPr>
      <w:r>
        <w:rPr>
          <w:rFonts w:ascii="Times New Roman" w:hAnsi="Times New Roman"/>
          <w:sz w:val="28"/>
          <w:szCs w:val="28"/>
        </w:rPr>
        <w:t>- копия свидетельства о рождении ребёнка;</w:t>
      </w:r>
    </w:p>
    <w:p w:rsidR="00156126" w:rsidRDefault="00023C6B" w:rsidP="00D67F19">
      <w:pPr>
        <w:pStyle w:val="a3"/>
        <w:jc w:val="both"/>
        <w:rPr>
          <w:rFonts w:ascii="Times New Roman" w:hAnsi="Times New Roman"/>
          <w:sz w:val="28"/>
          <w:szCs w:val="28"/>
        </w:rPr>
      </w:pPr>
      <w:r>
        <w:rPr>
          <w:rFonts w:ascii="Times New Roman" w:hAnsi="Times New Roman"/>
          <w:sz w:val="28"/>
          <w:szCs w:val="28"/>
        </w:rPr>
        <w:t>- копия документа, удостоверяющего личность подающего заявление родителя (законного представителя) ребёнка;</w:t>
      </w:r>
    </w:p>
    <w:p w:rsidR="00D67F19" w:rsidRPr="00D67F19" w:rsidRDefault="00D67F19" w:rsidP="00D67F19">
      <w:pPr>
        <w:pStyle w:val="a3"/>
        <w:jc w:val="both"/>
        <w:rPr>
          <w:rFonts w:ascii="Times New Roman" w:hAnsi="Times New Roman"/>
          <w:sz w:val="28"/>
          <w:szCs w:val="28"/>
        </w:rPr>
      </w:pPr>
    </w:p>
    <w:p w:rsidR="00156126" w:rsidRPr="00BE56B2" w:rsidRDefault="00D67F19"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Организация проведения отбора детей</w:t>
      </w:r>
    </w:p>
    <w:p w:rsidR="00D67F19" w:rsidRDefault="00D67F19" w:rsidP="00D67F19">
      <w:pPr>
        <w:pStyle w:val="a3"/>
        <w:ind w:left="1080"/>
        <w:rPr>
          <w:rFonts w:ascii="Times New Roman" w:hAnsi="Times New Roman"/>
          <w:b/>
          <w:sz w:val="36"/>
          <w:szCs w:val="36"/>
        </w:rPr>
      </w:pPr>
    </w:p>
    <w:p w:rsidR="00D67F19" w:rsidRPr="005C7618" w:rsidRDefault="00D67F19" w:rsidP="005C7618">
      <w:pPr>
        <w:pStyle w:val="a3"/>
        <w:numPr>
          <w:ilvl w:val="0"/>
          <w:numId w:val="2"/>
        </w:numPr>
        <w:rPr>
          <w:rFonts w:ascii="Times New Roman" w:hAnsi="Times New Roman"/>
          <w:sz w:val="28"/>
          <w:szCs w:val="28"/>
        </w:rPr>
      </w:pPr>
      <w:r>
        <w:rPr>
          <w:rFonts w:ascii="Times New Roman" w:hAnsi="Times New Roman"/>
          <w:sz w:val="28"/>
          <w:szCs w:val="28"/>
        </w:rPr>
        <w:t xml:space="preserve"> Отбор детей проводит комиссия по отбору детей, которая формируется приказом руководителя Учреждения</w:t>
      </w:r>
      <w:r w:rsidR="005C7618">
        <w:rPr>
          <w:rFonts w:ascii="Times New Roman" w:hAnsi="Times New Roman"/>
          <w:sz w:val="28"/>
          <w:szCs w:val="28"/>
        </w:rPr>
        <w:t xml:space="preserve"> из числа преподавателей в количестве не менее пяти человек, в том числе председатель комиссии (им может быть руководитель Учреждения), заместитель председателя и секретарь.</w:t>
      </w:r>
    </w:p>
    <w:p w:rsidR="00D67F19" w:rsidRDefault="00D67F19" w:rsidP="00D67F19">
      <w:pPr>
        <w:pStyle w:val="a3"/>
        <w:ind w:left="1080"/>
        <w:rPr>
          <w:rFonts w:ascii="Times New Roman" w:hAnsi="Times New Roman"/>
          <w:b/>
          <w:sz w:val="36"/>
          <w:szCs w:val="36"/>
        </w:rPr>
      </w:pPr>
    </w:p>
    <w:p w:rsidR="00D67F19" w:rsidRPr="00BE56B2" w:rsidRDefault="005C7618" w:rsidP="00156126">
      <w:pPr>
        <w:pStyle w:val="a3"/>
        <w:numPr>
          <w:ilvl w:val="0"/>
          <w:numId w:val="3"/>
        </w:numPr>
        <w:jc w:val="center"/>
        <w:rPr>
          <w:rFonts w:ascii="Times New Roman" w:hAnsi="Times New Roman"/>
          <w:b/>
          <w:sz w:val="32"/>
          <w:szCs w:val="32"/>
        </w:rPr>
      </w:pPr>
      <w:r w:rsidRPr="00BE56B2">
        <w:rPr>
          <w:rFonts w:ascii="Times New Roman" w:hAnsi="Times New Roman"/>
          <w:b/>
          <w:sz w:val="32"/>
          <w:szCs w:val="32"/>
        </w:rPr>
        <w:t>Сроки и процедура отбора детей</w:t>
      </w:r>
    </w:p>
    <w:p w:rsidR="005C7618" w:rsidRDefault="005C7618" w:rsidP="005C7618">
      <w:pPr>
        <w:pStyle w:val="a3"/>
        <w:ind w:left="1080"/>
        <w:rPr>
          <w:rFonts w:ascii="Times New Roman" w:hAnsi="Times New Roman"/>
          <w:b/>
          <w:sz w:val="36"/>
          <w:szCs w:val="36"/>
        </w:rPr>
      </w:pPr>
    </w:p>
    <w:p w:rsidR="005C7618" w:rsidRDefault="005C7618"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Сроки проведения отбора устанавливаются руководителем Учреждения.</w:t>
      </w:r>
    </w:p>
    <w:p w:rsidR="005C7618" w:rsidRDefault="005C7618"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Отбор проводится в формах прослушиваний и устных ответов.</w:t>
      </w:r>
    </w:p>
    <w:p w:rsidR="009C4DAC" w:rsidRDefault="009C4DAC"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При проведении отбора детей присутствие посторонних лиц не допускается.</w:t>
      </w:r>
    </w:p>
    <w:p w:rsidR="009C4DAC" w:rsidRDefault="009C4DAC"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Решение о результатах отбора принимается комиссией по отбору детей на закрытом заседании простым большинством голосов членов комиссии при обязательном присутствии председателя или заместителя председателя. При равном числе голосов председатель обладает правом решающего голоса.</w:t>
      </w:r>
    </w:p>
    <w:p w:rsidR="009C4DAC" w:rsidRDefault="00E42B33"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Секретарь комиссии по отбору детей ведёт протоколы заседаний комиссии, которые хранятся в архиве Учреждения до окончания обучения </w:t>
      </w:r>
      <w:r w:rsidR="007D755E">
        <w:rPr>
          <w:rFonts w:ascii="Times New Roman" w:hAnsi="Times New Roman"/>
          <w:sz w:val="28"/>
          <w:szCs w:val="28"/>
        </w:rPr>
        <w:t>всех лиц, поступивших на основании отбора в соответствующем году.</w:t>
      </w:r>
    </w:p>
    <w:p w:rsidR="002852EE" w:rsidRDefault="002852EE" w:rsidP="005C7618">
      <w:pPr>
        <w:pStyle w:val="a3"/>
        <w:numPr>
          <w:ilvl w:val="0"/>
          <w:numId w:val="2"/>
        </w:numPr>
        <w:jc w:val="both"/>
        <w:rPr>
          <w:rFonts w:ascii="Times New Roman" w:hAnsi="Times New Roman"/>
          <w:sz w:val="28"/>
          <w:szCs w:val="28"/>
        </w:rPr>
      </w:pPr>
      <w:r>
        <w:rPr>
          <w:rFonts w:ascii="Times New Roman" w:hAnsi="Times New Roman"/>
          <w:sz w:val="28"/>
          <w:szCs w:val="28"/>
        </w:rPr>
        <w:t xml:space="preserve"> Результаты проведения отбора объявляются не позднее трёх рабочих дней после проведения отбора путём размещения на информационном стенде Учреждения.</w:t>
      </w:r>
    </w:p>
    <w:p w:rsidR="005C7618" w:rsidRPr="00661B9C" w:rsidRDefault="007D755E" w:rsidP="002852EE">
      <w:pPr>
        <w:pStyle w:val="a3"/>
        <w:numPr>
          <w:ilvl w:val="0"/>
          <w:numId w:val="2"/>
        </w:numPr>
        <w:jc w:val="both"/>
        <w:rPr>
          <w:rFonts w:ascii="Times New Roman" w:hAnsi="Times New Roman"/>
          <w:sz w:val="28"/>
          <w:szCs w:val="28"/>
        </w:rPr>
      </w:pPr>
      <w:r>
        <w:rPr>
          <w:rFonts w:ascii="Times New Roman" w:hAnsi="Times New Roman"/>
          <w:sz w:val="28"/>
          <w:szCs w:val="28"/>
        </w:rPr>
        <w:t xml:space="preserve"> Поступающие, не участвовавшие в отборе в установленные сроки по уважительной причине (подтверждённой документально), допускаются к отбору с другой группой или индивидуально в пределах общего срока проведения отбора детей.</w:t>
      </w:r>
    </w:p>
    <w:p w:rsidR="005C7618" w:rsidRDefault="005C7618" w:rsidP="005C7618">
      <w:pPr>
        <w:pStyle w:val="a3"/>
        <w:ind w:left="1080"/>
        <w:rPr>
          <w:rFonts w:ascii="Times New Roman" w:hAnsi="Times New Roman"/>
          <w:b/>
          <w:sz w:val="36"/>
          <w:szCs w:val="36"/>
        </w:rPr>
      </w:pPr>
    </w:p>
    <w:p w:rsidR="00752482" w:rsidRPr="00BE56B2" w:rsidRDefault="00BE56B2" w:rsidP="00752482">
      <w:pPr>
        <w:pStyle w:val="a3"/>
        <w:numPr>
          <w:ilvl w:val="0"/>
          <w:numId w:val="3"/>
        </w:numPr>
        <w:jc w:val="center"/>
        <w:rPr>
          <w:rFonts w:ascii="Times New Roman" w:hAnsi="Times New Roman"/>
          <w:b/>
          <w:sz w:val="32"/>
          <w:szCs w:val="32"/>
        </w:rPr>
      </w:pPr>
      <w:r>
        <w:rPr>
          <w:rFonts w:ascii="Times New Roman" w:hAnsi="Times New Roman"/>
          <w:b/>
          <w:sz w:val="32"/>
          <w:szCs w:val="32"/>
        </w:rPr>
        <w:lastRenderedPageBreak/>
        <w:t>Подача и рассмотрение ап</w:t>
      </w:r>
      <w:r w:rsidR="00752482" w:rsidRPr="00BE56B2">
        <w:rPr>
          <w:rFonts w:ascii="Times New Roman" w:hAnsi="Times New Roman"/>
          <w:b/>
          <w:sz w:val="32"/>
          <w:szCs w:val="32"/>
        </w:rPr>
        <w:t>ел</w:t>
      </w:r>
      <w:r>
        <w:rPr>
          <w:rFonts w:ascii="Times New Roman" w:hAnsi="Times New Roman"/>
          <w:b/>
          <w:sz w:val="32"/>
          <w:szCs w:val="32"/>
        </w:rPr>
        <w:t>л</w:t>
      </w:r>
      <w:r w:rsidR="00752482" w:rsidRPr="00BE56B2">
        <w:rPr>
          <w:rFonts w:ascii="Times New Roman" w:hAnsi="Times New Roman"/>
          <w:b/>
          <w:sz w:val="32"/>
          <w:szCs w:val="32"/>
        </w:rPr>
        <w:t>яции.                     Повторное проведение отбора детей</w:t>
      </w:r>
    </w:p>
    <w:p w:rsidR="00752482" w:rsidRDefault="00752482" w:rsidP="00752482">
      <w:pPr>
        <w:pStyle w:val="a3"/>
        <w:ind w:left="1080"/>
        <w:rPr>
          <w:rFonts w:ascii="Times New Roman" w:hAnsi="Times New Roman"/>
          <w:b/>
          <w:sz w:val="36"/>
          <w:szCs w:val="36"/>
        </w:rPr>
      </w:pPr>
    </w:p>
    <w:p w:rsidR="002852EE" w:rsidRDefault="002852EE" w:rsidP="00E52068">
      <w:pPr>
        <w:pStyle w:val="a3"/>
        <w:numPr>
          <w:ilvl w:val="0"/>
          <w:numId w:val="2"/>
        </w:numPr>
        <w:jc w:val="both"/>
        <w:rPr>
          <w:rFonts w:ascii="Times New Roman" w:hAnsi="Times New Roman"/>
          <w:sz w:val="28"/>
          <w:szCs w:val="28"/>
        </w:rPr>
      </w:pPr>
      <w:r>
        <w:rPr>
          <w:rFonts w:ascii="Times New Roman" w:hAnsi="Times New Roman"/>
          <w:sz w:val="28"/>
          <w:szCs w:val="28"/>
        </w:rPr>
        <w:t>Родители (законные представители) поступающих вправе подать пись</w:t>
      </w:r>
      <w:r w:rsidR="00E52068">
        <w:rPr>
          <w:rFonts w:ascii="Times New Roman" w:hAnsi="Times New Roman"/>
          <w:sz w:val="28"/>
          <w:szCs w:val="28"/>
        </w:rPr>
        <w:t>менное заявление об ап</w:t>
      </w:r>
      <w:r>
        <w:rPr>
          <w:rFonts w:ascii="Times New Roman" w:hAnsi="Times New Roman"/>
          <w:sz w:val="28"/>
          <w:szCs w:val="28"/>
        </w:rPr>
        <w:t>ел</w:t>
      </w:r>
      <w:r w:rsidR="00E52068">
        <w:rPr>
          <w:rFonts w:ascii="Times New Roman" w:hAnsi="Times New Roman"/>
          <w:sz w:val="28"/>
          <w:szCs w:val="28"/>
        </w:rPr>
        <w:t>л</w:t>
      </w:r>
      <w:r>
        <w:rPr>
          <w:rFonts w:ascii="Times New Roman" w:hAnsi="Times New Roman"/>
          <w:sz w:val="28"/>
          <w:szCs w:val="28"/>
        </w:rPr>
        <w:t>яции по процедуре проведения отбора (далее –</w:t>
      </w:r>
      <w:r w:rsidR="00E52068">
        <w:rPr>
          <w:rFonts w:ascii="Times New Roman" w:hAnsi="Times New Roman"/>
          <w:sz w:val="28"/>
          <w:szCs w:val="28"/>
        </w:rPr>
        <w:t xml:space="preserve"> ап</w:t>
      </w:r>
      <w:r>
        <w:rPr>
          <w:rFonts w:ascii="Times New Roman" w:hAnsi="Times New Roman"/>
          <w:sz w:val="28"/>
          <w:szCs w:val="28"/>
        </w:rPr>
        <w:t>ел</w:t>
      </w:r>
      <w:r w:rsidR="00E52068">
        <w:rPr>
          <w:rFonts w:ascii="Times New Roman" w:hAnsi="Times New Roman"/>
          <w:sz w:val="28"/>
          <w:szCs w:val="28"/>
        </w:rPr>
        <w:t>л</w:t>
      </w:r>
      <w:r>
        <w:rPr>
          <w:rFonts w:ascii="Times New Roman" w:hAnsi="Times New Roman"/>
          <w:sz w:val="28"/>
          <w:szCs w:val="28"/>
        </w:rPr>
        <w:t>яция)</w:t>
      </w:r>
      <w:r w:rsidR="00E52068">
        <w:rPr>
          <w:rFonts w:ascii="Times New Roman" w:hAnsi="Times New Roman"/>
          <w:sz w:val="28"/>
          <w:szCs w:val="28"/>
        </w:rPr>
        <w:t xml:space="preserve"> в апелляционную комиссию не позднее следующего рабочего дня после объявления результатов отбора детей.</w:t>
      </w:r>
    </w:p>
    <w:p w:rsidR="00E52068" w:rsidRDefault="00E52068"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Состав апелляционной комиссии (не менее трёх человек, не входящих в состав комиссии по отбору детей) утверждается приказом  руководителя Учреждения.</w:t>
      </w:r>
    </w:p>
    <w:p w:rsidR="00E52068" w:rsidRDefault="00E52068"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Апелляция рассматривается не позднее одного рабочего дня со дня подачи на заседании апелляционной комиссии</w:t>
      </w:r>
      <w:r w:rsidR="0062739F">
        <w:rPr>
          <w:rFonts w:ascii="Times New Roman" w:hAnsi="Times New Roman"/>
          <w:sz w:val="28"/>
          <w:szCs w:val="28"/>
        </w:rPr>
        <w:t xml:space="preserve"> (ведётся протокол)</w:t>
      </w:r>
      <w:r>
        <w:rPr>
          <w:rFonts w:ascii="Times New Roman" w:hAnsi="Times New Roman"/>
          <w:sz w:val="28"/>
          <w:szCs w:val="28"/>
        </w:rPr>
        <w:t>, на которое приглашаются родители (законные представители) поступающих, не согласные с решением комиссии по отбору детей.</w:t>
      </w:r>
      <w:r w:rsidR="0062739F">
        <w:rPr>
          <w:rFonts w:ascii="Times New Roman" w:hAnsi="Times New Roman"/>
          <w:sz w:val="28"/>
          <w:szCs w:val="28"/>
        </w:rPr>
        <w:t xml:space="preserve"> Секретарь комиссии по отбору предоставляет протоколы заседания комиссии по отбору детей.</w:t>
      </w:r>
    </w:p>
    <w:p w:rsidR="0062739F" w:rsidRDefault="0062739F"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Апелляционная комиссия большинством голосов (председатель обладает правом решающего голоса) принимает решение о целесообразности или нецелесообразности повторного проведения отбора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поступающего, родители (законные представители) которого подали апелляцию. Решение подписывается председателем и доводится до сведения родителей (законных представителей) под роспись в течение одного дня с момента принятия решения.</w:t>
      </w:r>
    </w:p>
    <w:p w:rsidR="0062739F" w:rsidRDefault="0062739F" w:rsidP="00E52068">
      <w:pPr>
        <w:pStyle w:val="a3"/>
        <w:numPr>
          <w:ilvl w:val="0"/>
          <w:numId w:val="2"/>
        </w:numPr>
        <w:jc w:val="both"/>
        <w:rPr>
          <w:rFonts w:ascii="Times New Roman" w:hAnsi="Times New Roman"/>
          <w:sz w:val="28"/>
          <w:szCs w:val="28"/>
        </w:rPr>
      </w:pPr>
      <w:r>
        <w:rPr>
          <w:rFonts w:ascii="Times New Roman" w:hAnsi="Times New Roman"/>
          <w:sz w:val="28"/>
          <w:szCs w:val="28"/>
        </w:rPr>
        <w:t xml:space="preserve"> Повторное проведение отбора детей проводится </w:t>
      </w:r>
      <w:proofErr w:type="gramStart"/>
      <w:r>
        <w:rPr>
          <w:rFonts w:ascii="Times New Roman" w:hAnsi="Times New Roman"/>
          <w:sz w:val="28"/>
          <w:szCs w:val="28"/>
        </w:rPr>
        <w:t>в течение трёх рабочих дней со дня принятия решения</w:t>
      </w:r>
      <w:r w:rsidR="00752482">
        <w:rPr>
          <w:rFonts w:ascii="Times New Roman" w:hAnsi="Times New Roman"/>
          <w:sz w:val="28"/>
          <w:szCs w:val="28"/>
        </w:rPr>
        <w:t xml:space="preserve"> о его целесообразности в  присутствии одного из членов</w:t>
      </w:r>
      <w:proofErr w:type="gramEnd"/>
      <w:r w:rsidR="00752482">
        <w:rPr>
          <w:rFonts w:ascii="Times New Roman" w:hAnsi="Times New Roman"/>
          <w:sz w:val="28"/>
          <w:szCs w:val="28"/>
        </w:rPr>
        <w:t xml:space="preserve"> апелляционной комиссии. Повторная апелляция не допускается.</w:t>
      </w:r>
    </w:p>
    <w:p w:rsidR="00752482" w:rsidRDefault="00752482" w:rsidP="00752482">
      <w:pPr>
        <w:pStyle w:val="a3"/>
        <w:jc w:val="both"/>
        <w:rPr>
          <w:rFonts w:ascii="Times New Roman" w:hAnsi="Times New Roman"/>
          <w:sz w:val="28"/>
          <w:szCs w:val="28"/>
        </w:rPr>
      </w:pPr>
    </w:p>
    <w:p w:rsidR="005406DE" w:rsidRPr="005406DE" w:rsidRDefault="005406DE" w:rsidP="005406DE">
      <w:pPr>
        <w:rPr>
          <w:rFonts w:ascii="Times New Roman" w:hAnsi="Times New Roman"/>
          <w:b/>
          <w:sz w:val="36"/>
          <w:szCs w:val="36"/>
        </w:rPr>
      </w:pPr>
    </w:p>
    <w:p w:rsidR="005406DE" w:rsidRDefault="005406DE" w:rsidP="00BE56B2">
      <w:pPr>
        <w:pStyle w:val="a3"/>
        <w:ind w:left="1080"/>
        <w:rPr>
          <w:rFonts w:ascii="Times New Roman" w:hAnsi="Times New Roman"/>
          <w:b/>
          <w:sz w:val="36"/>
          <w:szCs w:val="36"/>
        </w:rPr>
      </w:pPr>
    </w:p>
    <w:p w:rsidR="005406DE" w:rsidRDefault="005406DE" w:rsidP="005406DE">
      <w:pPr>
        <w:pStyle w:val="a3"/>
        <w:ind w:left="1080"/>
        <w:rPr>
          <w:rFonts w:ascii="Times New Roman" w:hAnsi="Times New Roman"/>
          <w:b/>
          <w:sz w:val="36"/>
          <w:szCs w:val="36"/>
        </w:rPr>
      </w:pPr>
    </w:p>
    <w:p w:rsidR="00752482" w:rsidRPr="00B21D95" w:rsidRDefault="00752482" w:rsidP="005406DE">
      <w:pPr>
        <w:pStyle w:val="a3"/>
        <w:numPr>
          <w:ilvl w:val="0"/>
          <w:numId w:val="4"/>
        </w:numPr>
        <w:rPr>
          <w:rFonts w:ascii="Times New Roman" w:hAnsi="Times New Roman"/>
          <w:b/>
          <w:sz w:val="32"/>
          <w:szCs w:val="32"/>
        </w:rPr>
      </w:pPr>
      <w:r w:rsidRPr="00B21D95">
        <w:rPr>
          <w:rFonts w:ascii="Times New Roman" w:hAnsi="Times New Roman"/>
          <w:b/>
          <w:sz w:val="32"/>
          <w:szCs w:val="32"/>
        </w:rPr>
        <w:t>Порядок зачисления детей в Учреждение. Дополнительный приём детей</w:t>
      </w:r>
    </w:p>
    <w:p w:rsidR="005406DE" w:rsidRPr="005406DE" w:rsidRDefault="00C14493" w:rsidP="005406DE">
      <w:pPr>
        <w:pStyle w:val="a3"/>
        <w:rPr>
          <w:rFonts w:ascii="Times New Roman" w:hAnsi="Times New Roman"/>
          <w:sz w:val="28"/>
          <w:szCs w:val="28"/>
        </w:rPr>
      </w:pPr>
      <w:r>
        <w:rPr>
          <w:rFonts w:ascii="Times New Roman" w:hAnsi="Times New Roman"/>
          <w:sz w:val="28"/>
          <w:szCs w:val="28"/>
          <w:lang w:val="en-US"/>
        </w:rPr>
        <w:t xml:space="preserve"> </w:t>
      </w:r>
    </w:p>
    <w:p w:rsidR="00752482" w:rsidRDefault="00752482" w:rsidP="00752482">
      <w:pPr>
        <w:pStyle w:val="a3"/>
        <w:numPr>
          <w:ilvl w:val="0"/>
          <w:numId w:val="2"/>
        </w:numPr>
        <w:rPr>
          <w:rFonts w:ascii="Times New Roman" w:hAnsi="Times New Roman"/>
          <w:sz w:val="28"/>
          <w:szCs w:val="28"/>
        </w:rPr>
      </w:pPr>
      <w:r>
        <w:rPr>
          <w:rFonts w:ascii="Times New Roman" w:hAnsi="Times New Roman"/>
          <w:sz w:val="28"/>
          <w:szCs w:val="28"/>
        </w:rPr>
        <w:lastRenderedPageBreak/>
        <w:t>Зачисление проводится после завершения отбора в сроки, установленные Учреждением (не позднее 20 июня).</w:t>
      </w:r>
    </w:p>
    <w:p w:rsidR="00752482" w:rsidRDefault="00752482" w:rsidP="00752482">
      <w:pPr>
        <w:pStyle w:val="a3"/>
        <w:numPr>
          <w:ilvl w:val="0"/>
          <w:numId w:val="2"/>
        </w:numPr>
        <w:rPr>
          <w:rFonts w:ascii="Times New Roman" w:hAnsi="Times New Roman"/>
          <w:sz w:val="28"/>
          <w:szCs w:val="28"/>
        </w:rPr>
      </w:pPr>
      <w:r>
        <w:rPr>
          <w:rFonts w:ascii="Times New Roman" w:hAnsi="Times New Roman"/>
          <w:sz w:val="28"/>
          <w:szCs w:val="28"/>
        </w:rPr>
        <w:t xml:space="preserve"> Основанием для зачисления являются результаты отбора.</w:t>
      </w:r>
    </w:p>
    <w:p w:rsidR="00752482"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При наличии мест, оставшихся вакантными после зачисления по результатам отбора детей, учредитель может предоставить Учреждению право проводить дополнительный приём детей. Зачисление на вакантные места проводится</w:t>
      </w:r>
      <w:r w:rsidRPr="00867CBE">
        <w:rPr>
          <w:rFonts w:ascii="Times New Roman" w:hAnsi="Times New Roman"/>
          <w:sz w:val="28"/>
          <w:szCs w:val="28"/>
        </w:rPr>
        <w:t xml:space="preserve"> </w:t>
      </w:r>
      <w:r>
        <w:rPr>
          <w:rFonts w:ascii="Times New Roman" w:hAnsi="Times New Roman"/>
          <w:sz w:val="28"/>
          <w:szCs w:val="28"/>
        </w:rPr>
        <w:t>по результатам дополнительного отбора детей не позднее 31 августа.</w:t>
      </w:r>
    </w:p>
    <w:p w:rsidR="00867CBE"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Сроки дополнительного приёма публикуются на официальном сайте и на информационном стенде Учреждения.</w:t>
      </w:r>
    </w:p>
    <w:p w:rsidR="00867CBE" w:rsidRPr="00752482" w:rsidRDefault="00867CBE" w:rsidP="00752482">
      <w:pPr>
        <w:pStyle w:val="a3"/>
        <w:numPr>
          <w:ilvl w:val="0"/>
          <w:numId w:val="2"/>
        </w:numPr>
        <w:rPr>
          <w:rFonts w:ascii="Times New Roman" w:hAnsi="Times New Roman"/>
          <w:sz w:val="28"/>
          <w:szCs w:val="28"/>
        </w:rPr>
      </w:pPr>
      <w:r>
        <w:rPr>
          <w:rFonts w:ascii="Times New Roman" w:hAnsi="Times New Roman"/>
          <w:sz w:val="28"/>
          <w:szCs w:val="28"/>
        </w:rPr>
        <w:t xml:space="preserve"> Дополнительный отбор детей осуществляется в сроки, установленные Учреждением (но не позднее 29 августа), в том же порядке, что и отбор, проводившийся в первоначальные сроки.</w:t>
      </w:r>
    </w:p>
    <w:p w:rsidR="005C7618" w:rsidRPr="005C7618" w:rsidRDefault="005C7618" w:rsidP="00E52068">
      <w:pPr>
        <w:jc w:val="both"/>
        <w:rPr>
          <w:rFonts w:ascii="Times New Roman" w:hAnsi="Times New Roman"/>
          <w:b/>
          <w:sz w:val="36"/>
          <w:szCs w:val="36"/>
        </w:rPr>
      </w:pPr>
    </w:p>
    <w:p w:rsidR="00D67F19" w:rsidRPr="00D67F19" w:rsidRDefault="00D67F19" w:rsidP="00D67F19">
      <w:pPr>
        <w:jc w:val="center"/>
        <w:rPr>
          <w:rFonts w:ascii="Times New Roman" w:hAnsi="Times New Roman"/>
          <w:b/>
          <w:sz w:val="36"/>
          <w:szCs w:val="36"/>
        </w:rPr>
      </w:pPr>
    </w:p>
    <w:p w:rsidR="00D67F19" w:rsidRPr="00D67F19" w:rsidRDefault="00D67F19" w:rsidP="00D67F19">
      <w:pPr>
        <w:jc w:val="center"/>
        <w:rPr>
          <w:rFonts w:ascii="Times New Roman" w:hAnsi="Times New Roman"/>
          <w:b/>
          <w:sz w:val="36"/>
          <w:szCs w:val="36"/>
        </w:rPr>
      </w:pPr>
    </w:p>
    <w:p w:rsidR="00A47FA2" w:rsidRPr="00A47FA2" w:rsidRDefault="00A47FA2" w:rsidP="00A47FA2">
      <w:pPr>
        <w:pStyle w:val="a3"/>
        <w:rPr>
          <w:rFonts w:ascii="Times New Roman" w:hAnsi="Times New Roman" w:cs="Times New Roman"/>
          <w:sz w:val="28"/>
          <w:szCs w:val="28"/>
        </w:rPr>
      </w:pPr>
    </w:p>
    <w:sectPr w:rsidR="00A47FA2" w:rsidRPr="00A47FA2" w:rsidSect="00BD41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7E3"/>
    <w:multiLevelType w:val="hybridMultilevel"/>
    <w:tmpl w:val="0D42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A12DC"/>
    <w:multiLevelType w:val="hybridMultilevel"/>
    <w:tmpl w:val="F3545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6607E"/>
    <w:multiLevelType w:val="hybridMultilevel"/>
    <w:tmpl w:val="9E8CDB64"/>
    <w:lvl w:ilvl="0" w:tplc="6D1EA258">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48E4D32"/>
    <w:multiLevelType w:val="hybridMultilevel"/>
    <w:tmpl w:val="3884A7CE"/>
    <w:lvl w:ilvl="0" w:tplc="64BE24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97D46"/>
    <w:rsid w:val="00023C6B"/>
    <w:rsid w:val="00046052"/>
    <w:rsid w:val="00051A48"/>
    <w:rsid w:val="0009386F"/>
    <w:rsid w:val="00156126"/>
    <w:rsid w:val="001F22CD"/>
    <w:rsid w:val="00227C74"/>
    <w:rsid w:val="00243646"/>
    <w:rsid w:val="00284365"/>
    <w:rsid w:val="002852EE"/>
    <w:rsid w:val="00314152"/>
    <w:rsid w:val="0032324A"/>
    <w:rsid w:val="00343A4F"/>
    <w:rsid w:val="003569EF"/>
    <w:rsid w:val="004F5576"/>
    <w:rsid w:val="005236C1"/>
    <w:rsid w:val="005406DE"/>
    <w:rsid w:val="005770ED"/>
    <w:rsid w:val="005C7618"/>
    <w:rsid w:val="0062739F"/>
    <w:rsid w:val="00661B9C"/>
    <w:rsid w:val="006C7588"/>
    <w:rsid w:val="00752482"/>
    <w:rsid w:val="007A12FE"/>
    <w:rsid w:val="007D72A4"/>
    <w:rsid w:val="007D755E"/>
    <w:rsid w:val="00842A0B"/>
    <w:rsid w:val="00867CBE"/>
    <w:rsid w:val="009B34B8"/>
    <w:rsid w:val="009C4DAC"/>
    <w:rsid w:val="00A47FA2"/>
    <w:rsid w:val="00A949A9"/>
    <w:rsid w:val="00AD28A0"/>
    <w:rsid w:val="00B025D7"/>
    <w:rsid w:val="00B106D0"/>
    <w:rsid w:val="00B21D95"/>
    <w:rsid w:val="00B43316"/>
    <w:rsid w:val="00B97D46"/>
    <w:rsid w:val="00BD41F2"/>
    <w:rsid w:val="00BE56B2"/>
    <w:rsid w:val="00BF15A6"/>
    <w:rsid w:val="00BF60FC"/>
    <w:rsid w:val="00C14493"/>
    <w:rsid w:val="00D5129F"/>
    <w:rsid w:val="00D67F19"/>
    <w:rsid w:val="00E26A5F"/>
    <w:rsid w:val="00E368B6"/>
    <w:rsid w:val="00E42B33"/>
    <w:rsid w:val="00E52068"/>
    <w:rsid w:val="00E62368"/>
    <w:rsid w:val="00EE7159"/>
    <w:rsid w:val="00F7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FA2"/>
    <w:pPr>
      <w:ind w:left="720"/>
      <w:contextualSpacing/>
    </w:pPr>
  </w:style>
  <w:style w:type="paragraph" w:styleId="a4">
    <w:name w:val="Balloon Text"/>
    <w:basedOn w:val="a"/>
    <w:link w:val="a5"/>
    <w:uiPriority w:val="99"/>
    <w:semiHidden/>
    <w:unhideWhenUsed/>
    <w:rsid w:val="00BD41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5</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2013-03-05T08:52:00Z</cp:lastPrinted>
  <dcterms:created xsi:type="dcterms:W3CDTF">2013-02-21T05:02:00Z</dcterms:created>
  <dcterms:modified xsi:type="dcterms:W3CDTF">2016-06-08T11:16:00Z</dcterms:modified>
</cp:coreProperties>
</file>